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FF45" w14:textId="77777777" w:rsidR="00D31EAF" w:rsidRDefault="00D31EAF" w:rsidP="00FB640D">
      <w:pPr>
        <w:keepNext/>
        <w:spacing w:before="0" w:line="240" w:lineRule="auto"/>
        <w:jc w:val="center"/>
        <w:outlineLvl w:val="1"/>
        <w:rPr>
          <w:rFonts w:asciiTheme="minorHAnsi" w:hAnsiTheme="minorHAnsi" w:cs="Arial"/>
          <w:b/>
          <w:iCs/>
          <w:color w:val="548DD4" w:themeColor="text2" w:themeTint="99"/>
          <w:kern w:val="32"/>
          <w:sz w:val="28"/>
          <w:szCs w:val="28"/>
        </w:rPr>
      </w:pPr>
    </w:p>
    <w:p w14:paraId="78D9BD46" w14:textId="77777777" w:rsidR="00FB640D" w:rsidRPr="00F37FD3" w:rsidRDefault="00FB640D" w:rsidP="00FB640D">
      <w:pPr>
        <w:keepNext/>
        <w:spacing w:before="0" w:line="240" w:lineRule="auto"/>
        <w:jc w:val="center"/>
        <w:outlineLvl w:val="1"/>
        <w:rPr>
          <w:rFonts w:asciiTheme="minorHAnsi" w:hAnsiTheme="minorHAnsi" w:cs="Arial"/>
          <w:b/>
          <w:iCs/>
          <w:color w:val="548DD4" w:themeColor="text2" w:themeTint="99"/>
          <w:kern w:val="32"/>
          <w:sz w:val="28"/>
          <w:szCs w:val="28"/>
        </w:rPr>
      </w:pPr>
      <w:r w:rsidRPr="00F37FD3">
        <w:rPr>
          <w:rFonts w:asciiTheme="minorHAnsi" w:hAnsiTheme="minorHAnsi" w:cs="Arial"/>
          <w:b/>
          <w:iCs/>
          <w:color w:val="548DD4" w:themeColor="text2" w:themeTint="99"/>
          <w:kern w:val="32"/>
          <w:sz w:val="28"/>
          <w:szCs w:val="28"/>
        </w:rPr>
        <w:t>ATTESTAZIONE REQUISITI PERSONALI E</w:t>
      </w:r>
      <w:r w:rsidR="0019432A">
        <w:rPr>
          <w:rFonts w:asciiTheme="minorHAnsi" w:hAnsiTheme="minorHAnsi" w:cs="Arial"/>
          <w:b/>
          <w:iCs/>
          <w:color w:val="548DD4" w:themeColor="text2" w:themeTint="99"/>
          <w:kern w:val="32"/>
          <w:sz w:val="28"/>
          <w:szCs w:val="28"/>
        </w:rPr>
        <w:t>D</w:t>
      </w:r>
      <w:r w:rsidRPr="00F37FD3">
        <w:rPr>
          <w:rFonts w:asciiTheme="minorHAnsi" w:hAnsiTheme="minorHAnsi" w:cs="Arial"/>
          <w:b/>
          <w:iCs/>
          <w:color w:val="548DD4" w:themeColor="text2" w:themeTint="99"/>
          <w:kern w:val="32"/>
          <w:sz w:val="28"/>
          <w:szCs w:val="28"/>
        </w:rPr>
        <w:t xml:space="preserve"> </w:t>
      </w:r>
    </w:p>
    <w:p w14:paraId="543F2402" w14:textId="77777777" w:rsidR="00FB640D" w:rsidRPr="00FB51C4" w:rsidRDefault="00FB640D" w:rsidP="00FB640D">
      <w:pPr>
        <w:keepNext/>
        <w:spacing w:before="0" w:line="240" w:lineRule="auto"/>
        <w:jc w:val="center"/>
        <w:outlineLvl w:val="1"/>
        <w:rPr>
          <w:rFonts w:asciiTheme="minorHAnsi" w:hAnsiTheme="minorHAnsi" w:cs="Arial"/>
          <w:b/>
          <w:iCs/>
          <w:color w:val="1F497D"/>
          <w:kern w:val="32"/>
          <w:sz w:val="28"/>
          <w:szCs w:val="28"/>
        </w:rPr>
      </w:pPr>
      <w:r w:rsidRPr="00F37FD3">
        <w:rPr>
          <w:rFonts w:asciiTheme="minorHAnsi" w:hAnsiTheme="minorHAnsi" w:cs="Arial"/>
          <w:b/>
          <w:iCs/>
          <w:color w:val="548DD4" w:themeColor="text2" w:themeTint="99"/>
          <w:kern w:val="32"/>
          <w:sz w:val="28"/>
          <w:szCs w:val="28"/>
        </w:rPr>
        <w:t>ASSENZA DI CAUSE DI ESCLUSIONE</w:t>
      </w:r>
    </w:p>
    <w:p w14:paraId="15554B0E" w14:textId="77777777" w:rsidR="00FB640D" w:rsidRDefault="00FB640D" w:rsidP="00FB640D">
      <w:pPr>
        <w:tabs>
          <w:tab w:val="right" w:leader="dot" w:pos="9356"/>
        </w:tabs>
        <w:spacing w:before="0" w:after="0" w:line="240" w:lineRule="auto"/>
        <w:rPr>
          <w:rFonts w:asciiTheme="minorHAnsi" w:hAnsiTheme="minorHAnsi" w:cs="Arial"/>
          <w:sz w:val="18"/>
          <w:szCs w:val="18"/>
        </w:rPr>
      </w:pPr>
    </w:p>
    <w:p w14:paraId="042D01E6" w14:textId="77777777" w:rsidR="00D31EAF" w:rsidRPr="00FB51C4" w:rsidRDefault="00D31EAF" w:rsidP="00FB640D">
      <w:pPr>
        <w:tabs>
          <w:tab w:val="right" w:leader="dot" w:pos="9356"/>
        </w:tabs>
        <w:spacing w:before="0" w:after="0" w:line="240" w:lineRule="auto"/>
        <w:rPr>
          <w:rFonts w:asciiTheme="minorHAnsi" w:hAnsiTheme="minorHAnsi" w:cs="Arial"/>
          <w:sz w:val="18"/>
          <w:szCs w:val="18"/>
        </w:rPr>
      </w:pPr>
    </w:p>
    <w:p w14:paraId="4DAE95AB" w14:textId="77777777" w:rsidR="001E1B70" w:rsidRPr="00D045D6" w:rsidRDefault="001E1B70" w:rsidP="001E1B70">
      <w:pPr>
        <w:tabs>
          <w:tab w:val="left" w:pos="5400"/>
        </w:tabs>
        <w:spacing w:before="0" w:after="0" w:line="240" w:lineRule="auto"/>
        <w:ind w:left="5400"/>
        <w:rPr>
          <w:rFonts w:asciiTheme="minorHAnsi" w:hAnsiTheme="minorHAnsi" w:cs="Verdana"/>
          <w:b/>
          <w:szCs w:val="18"/>
        </w:rPr>
      </w:pPr>
      <w:r w:rsidRPr="00D045D6">
        <w:rPr>
          <w:rFonts w:asciiTheme="minorHAnsi" w:hAnsiTheme="minorHAnsi" w:cs="Verdana"/>
          <w:b/>
          <w:szCs w:val="18"/>
        </w:rPr>
        <w:t xml:space="preserve">Spett.le </w:t>
      </w:r>
    </w:p>
    <w:p w14:paraId="3DB0950B" w14:textId="77777777" w:rsidR="001E1B70" w:rsidRPr="00D045D6" w:rsidRDefault="001E1B70" w:rsidP="001E1B70">
      <w:pPr>
        <w:tabs>
          <w:tab w:val="left" w:pos="5400"/>
        </w:tabs>
        <w:spacing w:before="0" w:after="0" w:line="240" w:lineRule="auto"/>
        <w:ind w:left="5400"/>
        <w:rPr>
          <w:rFonts w:asciiTheme="minorHAnsi" w:hAnsiTheme="minorHAnsi" w:cs="Verdana"/>
          <w:b/>
          <w:szCs w:val="18"/>
        </w:rPr>
      </w:pPr>
      <w:r w:rsidRPr="00D045D6">
        <w:rPr>
          <w:rFonts w:asciiTheme="minorHAnsi" w:hAnsiTheme="minorHAnsi" w:cs="Verdana"/>
          <w:b/>
          <w:szCs w:val="18"/>
        </w:rPr>
        <w:t>Società Ferrovie Udine Cividale s.r.l.</w:t>
      </w:r>
    </w:p>
    <w:p w14:paraId="3A528B42" w14:textId="77777777" w:rsidR="001E1B70" w:rsidRPr="00D045D6" w:rsidRDefault="001E1B70" w:rsidP="001E1B70">
      <w:pPr>
        <w:tabs>
          <w:tab w:val="left" w:pos="5400"/>
        </w:tabs>
        <w:spacing w:before="0" w:after="0" w:line="240" w:lineRule="auto"/>
        <w:ind w:left="5400"/>
        <w:rPr>
          <w:rFonts w:asciiTheme="minorHAnsi" w:hAnsiTheme="minorHAnsi" w:cs="Verdana"/>
          <w:b/>
          <w:szCs w:val="18"/>
        </w:rPr>
      </w:pPr>
      <w:r w:rsidRPr="00D045D6">
        <w:rPr>
          <w:rFonts w:asciiTheme="minorHAnsi" w:hAnsiTheme="minorHAnsi" w:cs="Verdana"/>
          <w:b/>
          <w:szCs w:val="18"/>
        </w:rPr>
        <w:t>Via Peschiera, n. 30</w:t>
      </w:r>
    </w:p>
    <w:p w14:paraId="0BB528AA" w14:textId="77777777" w:rsidR="001E1B70" w:rsidRPr="00D045D6" w:rsidRDefault="001E1B70" w:rsidP="001E1B70">
      <w:pPr>
        <w:tabs>
          <w:tab w:val="left" w:pos="5400"/>
        </w:tabs>
        <w:spacing w:before="0" w:after="0" w:line="240" w:lineRule="auto"/>
        <w:ind w:left="5400"/>
        <w:rPr>
          <w:rFonts w:asciiTheme="minorHAnsi" w:hAnsiTheme="minorHAnsi" w:cs="Verdana"/>
          <w:b/>
          <w:szCs w:val="18"/>
        </w:rPr>
      </w:pPr>
      <w:r w:rsidRPr="00D045D6">
        <w:rPr>
          <w:rFonts w:asciiTheme="minorHAnsi" w:hAnsiTheme="minorHAnsi" w:cs="Verdana"/>
          <w:b/>
          <w:szCs w:val="18"/>
        </w:rPr>
        <w:t>33100 UDINE</w:t>
      </w:r>
    </w:p>
    <w:p w14:paraId="311BC94A" w14:textId="420C029A" w:rsidR="002D1609" w:rsidRPr="008B2EC6" w:rsidRDefault="001E1B70" w:rsidP="008B2EC6">
      <w:pPr>
        <w:spacing w:line="360" w:lineRule="auto"/>
        <w:jc w:val="right"/>
        <w:outlineLvl w:val="0"/>
        <w:rPr>
          <w:rFonts w:asciiTheme="minorHAnsi" w:hAnsiTheme="minorHAnsi" w:cs="Verdana"/>
          <w:b/>
          <w:bCs/>
          <w:szCs w:val="18"/>
        </w:rPr>
      </w:pP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p>
    <w:p w14:paraId="36D1A85C" w14:textId="4ADC4544" w:rsidR="008B2EC6" w:rsidRDefault="008B2EC6" w:rsidP="002D1609">
      <w:pPr>
        <w:pStyle w:val="Corpodeltesto3"/>
        <w:tabs>
          <w:tab w:val="left" w:pos="709"/>
        </w:tabs>
        <w:ind w:left="851" w:hanging="851"/>
        <w:rPr>
          <w:rFonts w:asciiTheme="minorHAnsi" w:hAnsiTheme="minorHAnsi" w:cs="Verdana"/>
          <w:b/>
          <w:sz w:val="20"/>
          <w:szCs w:val="18"/>
        </w:rPr>
      </w:pPr>
    </w:p>
    <w:p w14:paraId="7F195FFE" w14:textId="77777777" w:rsidR="008B2EC6" w:rsidRPr="00084B69" w:rsidRDefault="008B2EC6" w:rsidP="008B2EC6">
      <w:pPr>
        <w:pStyle w:val="Corpodeltesto3"/>
        <w:tabs>
          <w:tab w:val="left" w:pos="709"/>
        </w:tabs>
        <w:ind w:left="851" w:hanging="851"/>
        <w:rPr>
          <w:rFonts w:asciiTheme="minorHAnsi" w:hAnsiTheme="minorHAnsi" w:cs="Verdana"/>
          <w:b/>
          <w:sz w:val="20"/>
        </w:rPr>
      </w:pPr>
      <w:r w:rsidRPr="00F9740A">
        <w:rPr>
          <w:rFonts w:asciiTheme="minorHAnsi" w:hAnsiTheme="minorHAnsi" w:cs="Verdana"/>
          <w:b/>
          <w:bCs/>
          <w:sz w:val="20"/>
          <w:szCs w:val="18"/>
        </w:rPr>
        <w:t>Oggetto</w:t>
      </w:r>
      <w:r w:rsidRPr="00F9740A">
        <w:rPr>
          <w:rFonts w:asciiTheme="minorHAnsi" w:hAnsiTheme="minorHAnsi" w:cs="Verdana"/>
          <w:b/>
          <w:sz w:val="20"/>
          <w:szCs w:val="18"/>
        </w:rPr>
        <w:t xml:space="preserve">: </w:t>
      </w:r>
      <w:r w:rsidRPr="00F9740A">
        <w:rPr>
          <w:rFonts w:asciiTheme="minorHAnsi" w:hAnsiTheme="minorHAnsi" w:cs="Verdana"/>
          <w:b/>
          <w:sz w:val="20"/>
          <w:szCs w:val="18"/>
        </w:rPr>
        <w:tab/>
        <w:t xml:space="preserve">Procedura aperta per l’affidamento della fornitura a consumo di gasolio a basso tenore di zolfo per trazione ferroviaria per il locomotore della Società Ferrovie Udine Cividale s.r.l. presso il raccordo ferroviario Lisert di Monfalcone – periodo 01.10.2022 – 09.03.2025  - consegna presso il raccordo ferroviario Lisert di Monfalcone (GO) – quantità complessiva presunta: litri 384.000 - Importo complessivo presunto a base di gara: € 429.500,16 (euro </w:t>
      </w:r>
      <w:proofErr w:type="spellStart"/>
      <w:r w:rsidRPr="00F9740A">
        <w:rPr>
          <w:rFonts w:asciiTheme="minorHAnsi" w:hAnsiTheme="minorHAnsi" w:cs="Verdana"/>
          <w:b/>
          <w:sz w:val="20"/>
          <w:szCs w:val="18"/>
        </w:rPr>
        <w:t>quattrocentoventinovemilacinquecento</w:t>
      </w:r>
      <w:proofErr w:type="spellEnd"/>
      <w:r w:rsidRPr="00F9740A">
        <w:rPr>
          <w:rFonts w:asciiTheme="minorHAnsi" w:hAnsiTheme="minorHAnsi" w:cs="Verdana"/>
          <w:b/>
          <w:sz w:val="20"/>
          <w:szCs w:val="18"/>
        </w:rPr>
        <w:t xml:space="preserve">/16), Sif/Siva -   </w:t>
      </w:r>
      <w:r w:rsidRPr="00F9740A">
        <w:rPr>
          <w:rFonts w:asciiTheme="minorHAnsi" w:hAnsiTheme="minorHAnsi" w:cs="Verdana"/>
          <w:b/>
          <w:sz w:val="20"/>
        </w:rPr>
        <w:t xml:space="preserve">Oneri per la sicurezza non soggetti a ribasso d’asta: € 0,00 (zero/00)     </w:t>
      </w:r>
      <w:r w:rsidRPr="00F9740A">
        <w:rPr>
          <w:rFonts w:asciiTheme="minorHAnsi" w:hAnsiTheme="minorHAnsi" w:cstheme="minorHAnsi"/>
          <w:b/>
          <w:sz w:val="20"/>
          <w:szCs w:val="18"/>
        </w:rPr>
        <w:t xml:space="preserve">CIG </w:t>
      </w:r>
      <w:r w:rsidRPr="00F9740A">
        <w:rPr>
          <w:rStyle w:val="Enfasigrassetto"/>
          <w:rFonts w:asciiTheme="minorHAnsi" w:hAnsiTheme="minorHAnsi" w:cstheme="minorHAnsi"/>
          <w:sz w:val="20"/>
        </w:rPr>
        <w:t>9258897B81</w:t>
      </w:r>
    </w:p>
    <w:p w14:paraId="110B9880" w14:textId="77777777" w:rsidR="008B2EC6" w:rsidRPr="002D1609" w:rsidRDefault="008B2EC6" w:rsidP="008B2EC6">
      <w:pPr>
        <w:pStyle w:val="Corpodeltesto3"/>
        <w:tabs>
          <w:tab w:val="left" w:pos="709"/>
        </w:tabs>
        <w:rPr>
          <w:rFonts w:asciiTheme="minorHAnsi" w:hAnsiTheme="minorHAnsi" w:cs="Verdana"/>
          <w:b/>
          <w:sz w:val="20"/>
          <w:szCs w:val="18"/>
        </w:rPr>
      </w:pPr>
    </w:p>
    <w:p w14:paraId="3E60BE11" w14:textId="62B5EEA1" w:rsidR="00FB640D" w:rsidRPr="00F9740A" w:rsidRDefault="00FB640D" w:rsidP="00FB640D">
      <w:pPr>
        <w:tabs>
          <w:tab w:val="right" w:leader="dot" w:pos="9356"/>
        </w:tabs>
        <w:spacing w:before="0" w:after="0"/>
        <w:rPr>
          <w:rFonts w:asciiTheme="minorHAnsi" w:hAnsiTheme="minorHAnsi" w:cs="Arial"/>
          <w:i/>
          <w:sz w:val="18"/>
          <w:szCs w:val="18"/>
        </w:rPr>
      </w:pPr>
      <w:r w:rsidRPr="00F9740A">
        <w:rPr>
          <w:rFonts w:asciiTheme="minorHAnsi" w:hAnsiTheme="minorHAnsi" w:cs="Arial"/>
          <w:i/>
          <w:sz w:val="18"/>
          <w:szCs w:val="18"/>
        </w:rPr>
        <w:t>(La presente dichiarazione deve essere rilasciata e quindi sottoscritta, con allegate copie fotostatiche dei documenti d’identità 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 compresi i procuratori che dovessero sottoscrivere la documentazione di gara e gli altri procuratori dotati di poteri decisionali ampi e riferiti ad una pluralità di oggetti che, in base alle indicazioni dell’Adunanza Plenaria del Consiglio di Stato n. 23/2013 rendano gli stessi equiparabili agli amministratori dotati di potere di rappresentanza.</w:t>
      </w:r>
    </w:p>
    <w:p w14:paraId="206870AA" w14:textId="77777777" w:rsidR="00FB640D" w:rsidRPr="00FB51C4" w:rsidRDefault="00FB640D" w:rsidP="00FB640D">
      <w:pPr>
        <w:tabs>
          <w:tab w:val="right" w:leader="dot" w:pos="9356"/>
        </w:tabs>
        <w:spacing w:before="0" w:after="0"/>
        <w:rPr>
          <w:rFonts w:asciiTheme="minorHAnsi" w:hAnsiTheme="minorHAnsi" w:cs="Arial"/>
          <w:i/>
          <w:sz w:val="18"/>
          <w:szCs w:val="18"/>
        </w:rPr>
      </w:pPr>
      <w:r w:rsidRPr="00F9740A">
        <w:rPr>
          <w:rFonts w:asciiTheme="minorHAnsi" w:hAnsiTheme="minorHAnsi" w:cs="Arial"/>
          <w:i/>
          <w:sz w:val="18"/>
          <w:szCs w:val="18"/>
        </w:rPr>
        <w:t xml:space="preserve">La presente dichiarazione deve essere rilasciata e quindi sottoscritta, con allegate copie fotostatiche dei documenti d’identità altresì dai soggetti dotati dei poteri di rappresentanza cessati dalla carica nell’anno antecedente la data di pubblicazione del bando. Si ricorda che tra i cessati dalla carica devono essere indicati anche i soggetti che rivestivano le cariche di cui al comma 3 dell’art. 80 del </w:t>
      </w:r>
      <w:r w:rsidR="00FB51C4" w:rsidRPr="00F9740A">
        <w:rPr>
          <w:rFonts w:asciiTheme="minorHAnsi" w:hAnsiTheme="minorHAnsi" w:cs="Arial"/>
          <w:i/>
          <w:sz w:val="18"/>
          <w:szCs w:val="18"/>
        </w:rPr>
        <w:t>D.lgs.</w:t>
      </w:r>
      <w:r w:rsidRPr="00F9740A">
        <w:rPr>
          <w:rFonts w:asciiTheme="minorHAnsi" w:hAnsiTheme="minorHAnsi" w:cs="Arial"/>
          <w:i/>
          <w:sz w:val="18"/>
          <w:szCs w:val="18"/>
        </w:rPr>
        <w:t xml:space="preserve"> n. 50/2016 delle società cedenti, locatrici, fuse o incorporate nell’anno antecedente alla pubblicazione del bando. [Si precisa che i soggetti sopra indicati, cessati dalla carica, dovranno rendere esclusivamente la dichiarazione relativa alla causa di esclusione di cui alla lettera b) del presente modulo])</w:t>
      </w:r>
    </w:p>
    <w:p w14:paraId="3F99F53C" w14:textId="77777777" w:rsidR="00D31EAF" w:rsidRPr="00FB51C4" w:rsidRDefault="00D31EAF" w:rsidP="00FB640D">
      <w:pPr>
        <w:tabs>
          <w:tab w:val="right" w:leader="dot" w:pos="9356"/>
        </w:tabs>
        <w:spacing w:before="0" w:after="0"/>
        <w:rPr>
          <w:rFonts w:asciiTheme="minorHAnsi" w:hAnsiTheme="minorHAnsi" w:cs="Arial"/>
          <w:i/>
          <w:sz w:val="18"/>
          <w:szCs w:val="18"/>
        </w:rPr>
      </w:pPr>
    </w:p>
    <w:p w14:paraId="1061E441" w14:textId="77777777" w:rsidR="00FB640D" w:rsidRPr="00FB51C4" w:rsidRDefault="00FB640D" w:rsidP="00FB640D">
      <w:pPr>
        <w:tabs>
          <w:tab w:val="right" w:leader="dot" w:pos="9356"/>
        </w:tabs>
        <w:spacing w:before="0" w:after="0"/>
        <w:rPr>
          <w:rFonts w:asciiTheme="minorHAnsi" w:hAnsiTheme="minorHAnsi" w:cs="Arial"/>
          <w:sz w:val="18"/>
          <w:szCs w:val="18"/>
        </w:rPr>
      </w:pPr>
      <w:r w:rsidRPr="00FB51C4">
        <w:rPr>
          <w:rFonts w:asciiTheme="minorHAnsi" w:hAnsiTheme="minorHAnsi" w:cs="Arial"/>
          <w:sz w:val="18"/>
          <w:szCs w:val="18"/>
        </w:rPr>
        <w:t>Il sottoscritto (nome) __________________________________ (cognome) __________________________, nato a ____________________________________________________________________ il __/__/____ C.F. __________________________, in qualità di ___________________________________________ dell’impresa_____________________,  con sede in ___________________, PARTITA IVA n. ____________, CODICE FISCALE n. ________________, (in caso di società con Sede in uno Stato diverso dall’Italia, indicare i dati equivalenti vigenti nel relativo Stato), di seguito, l’Impresa;</w:t>
      </w:r>
    </w:p>
    <w:p w14:paraId="167E42D8" w14:textId="77777777" w:rsidR="00405F1B" w:rsidRDefault="00FB640D" w:rsidP="00D31EAF">
      <w:pPr>
        <w:rPr>
          <w:rFonts w:asciiTheme="minorHAnsi" w:hAnsiTheme="minorHAnsi" w:cs="Arial"/>
          <w:b/>
          <w:sz w:val="18"/>
          <w:szCs w:val="18"/>
        </w:rPr>
      </w:pPr>
      <w:r w:rsidRPr="00FB51C4">
        <w:rPr>
          <w:rFonts w:asciiTheme="minorHAnsi" w:hAnsiTheme="minorHAnsi" w:cs="Arial"/>
          <w:b/>
          <w:sz w:val="18"/>
          <w:szCs w:val="18"/>
        </w:rPr>
        <w:t>consapevole delle sanzioni penali previste dall’art.76 del D.P.R. 445/2000, per le ipotesi di formazione di atti e dichiarazioni mendaci ivi indicate, ai sensi degli artt. 46 e 47 del D.P.R. n. 445/2000, sotto la propria responsabilità,</w:t>
      </w:r>
    </w:p>
    <w:p w14:paraId="04D718E9" w14:textId="77777777" w:rsidR="00D31EAF" w:rsidRDefault="00D31EAF" w:rsidP="00D31EAF">
      <w:pPr>
        <w:rPr>
          <w:rFonts w:asciiTheme="minorHAnsi" w:hAnsiTheme="minorHAnsi" w:cs="Arial"/>
          <w:b/>
          <w:sz w:val="18"/>
          <w:szCs w:val="18"/>
        </w:rPr>
      </w:pPr>
    </w:p>
    <w:p w14:paraId="4AE35E36" w14:textId="77777777" w:rsidR="00D31EAF" w:rsidRDefault="00D31EAF" w:rsidP="00D31EAF">
      <w:pPr>
        <w:rPr>
          <w:rFonts w:asciiTheme="minorHAnsi" w:hAnsiTheme="minorHAnsi" w:cs="Arial"/>
          <w:b/>
          <w:sz w:val="18"/>
          <w:szCs w:val="18"/>
        </w:rPr>
      </w:pPr>
    </w:p>
    <w:p w14:paraId="0FA226F8" w14:textId="77777777" w:rsidR="00D31EAF" w:rsidRPr="00FB51C4" w:rsidRDefault="00D31EAF" w:rsidP="00D31EAF">
      <w:pPr>
        <w:rPr>
          <w:rFonts w:asciiTheme="minorHAnsi" w:hAnsiTheme="minorHAnsi" w:cs="Arial"/>
          <w:b/>
          <w:sz w:val="18"/>
          <w:szCs w:val="18"/>
        </w:rPr>
      </w:pPr>
    </w:p>
    <w:p w14:paraId="5ABDBA67" w14:textId="77777777" w:rsidR="001C2961" w:rsidRPr="00FB51C4" w:rsidRDefault="002753E7" w:rsidP="00071A9D">
      <w:pPr>
        <w:jc w:val="center"/>
        <w:rPr>
          <w:rFonts w:asciiTheme="minorHAnsi" w:hAnsiTheme="minorHAnsi" w:cs="Arial"/>
          <w:b/>
          <w:sz w:val="18"/>
          <w:szCs w:val="18"/>
        </w:rPr>
      </w:pPr>
      <w:r w:rsidRPr="00FB51C4">
        <w:rPr>
          <w:rFonts w:asciiTheme="minorHAnsi" w:hAnsiTheme="minorHAnsi" w:cs="Arial"/>
          <w:b/>
          <w:sz w:val="18"/>
          <w:szCs w:val="18"/>
        </w:rPr>
        <w:t>DICHIARA</w:t>
      </w:r>
    </w:p>
    <w:p w14:paraId="3BA4F81B" w14:textId="77777777" w:rsidR="001C2961" w:rsidRPr="00FB51C4" w:rsidRDefault="00386BFA" w:rsidP="00D045D6">
      <w:pPr>
        <w:pStyle w:val="Normalelt"/>
        <w:numPr>
          <w:ilvl w:val="0"/>
          <w:numId w:val="11"/>
        </w:numPr>
        <w:tabs>
          <w:tab w:val="clear" w:pos="2340"/>
          <w:tab w:val="num" w:pos="284"/>
        </w:tabs>
        <w:spacing w:before="0" w:after="0"/>
        <w:ind w:left="284" w:hanging="284"/>
        <w:jc w:val="both"/>
        <w:rPr>
          <w:rFonts w:asciiTheme="minorHAnsi" w:hAnsiTheme="minorHAnsi"/>
          <w:sz w:val="18"/>
          <w:szCs w:val="18"/>
        </w:rPr>
      </w:pPr>
      <w:r w:rsidRPr="00FB51C4">
        <w:rPr>
          <w:rFonts w:asciiTheme="minorHAnsi" w:hAnsiTheme="minorHAnsi"/>
          <w:bCs/>
          <w:sz w:val="18"/>
          <w:szCs w:val="18"/>
        </w:rPr>
        <w:t>che nei confronti del sottoscritto</w:t>
      </w:r>
      <w:r w:rsidRPr="00FB51C4">
        <w:rPr>
          <w:rFonts w:asciiTheme="minorHAnsi" w:hAnsiTheme="minorHAnsi"/>
          <w:b/>
          <w:bCs/>
          <w:sz w:val="18"/>
          <w:szCs w:val="18"/>
        </w:rPr>
        <w:t xml:space="preserve"> </w:t>
      </w:r>
      <w:r w:rsidRPr="00FB51C4">
        <w:rPr>
          <w:rFonts w:asciiTheme="minorHAnsi" w:hAnsiTheme="minorHAnsi"/>
          <w:sz w:val="18"/>
          <w:szCs w:val="18"/>
          <w:u w:val="single"/>
        </w:rPr>
        <w:t>non pende alcun procedimento per l'applicazione di una delle misure di prevenzione</w:t>
      </w:r>
      <w:r w:rsidRPr="00FB51C4">
        <w:rPr>
          <w:rFonts w:asciiTheme="minorHAnsi" w:hAnsiTheme="minorHAnsi"/>
          <w:sz w:val="18"/>
          <w:szCs w:val="18"/>
        </w:rPr>
        <w:t xml:space="preserve"> di cui all’</w:t>
      </w:r>
      <w:hyperlink r:id="rId8" w:anchor="006" w:history="1">
        <w:hyperlink r:id="rId9" w:anchor="006" w:history="1">
          <w:r w:rsidRPr="00FB51C4">
            <w:rPr>
              <w:rFonts w:asciiTheme="minorHAnsi" w:hAnsiTheme="minorHAnsi"/>
              <w:sz w:val="18"/>
              <w:szCs w:val="18"/>
            </w:rPr>
            <w:t>art. 6 del D.Lgs.</w:t>
          </w:r>
        </w:hyperlink>
        <w:r w:rsidRPr="00FB51C4">
          <w:rPr>
            <w:rFonts w:asciiTheme="minorHAnsi" w:hAnsiTheme="minorHAnsi"/>
            <w:sz w:val="18"/>
            <w:szCs w:val="18"/>
          </w:rPr>
          <w:t xml:space="preserve"> n. 159/2011</w:t>
        </w:r>
      </w:hyperlink>
      <w:r w:rsidRPr="00FB51C4">
        <w:rPr>
          <w:rFonts w:asciiTheme="minorHAnsi" w:hAnsiTheme="minorHAnsi"/>
          <w:sz w:val="18"/>
          <w:szCs w:val="18"/>
        </w:rPr>
        <w:t xml:space="preserve"> (Codice Antimafia) o di una delle cause ostative previste dall'</w:t>
      </w:r>
      <w:hyperlink r:id="rId10" w:anchor="006" w:history="1">
        <w:r w:rsidRPr="00FB51C4">
          <w:rPr>
            <w:rFonts w:asciiTheme="minorHAnsi" w:hAnsiTheme="minorHAnsi"/>
            <w:sz w:val="18"/>
            <w:szCs w:val="18"/>
          </w:rPr>
          <w:t xml:space="preserve">art. 67 del medesimo </w:t>
        </w:r>
        <w:r w:rsidR="00FB51C4">
          <w:rPr>
            <w:rFonts w:asciiTheme="minorHAnsi" w:hAnsiTheme="minorHAnsi"/>
            <w:sz w:val="18"/>
            <w:szCs w:val="18"/>
          </w:rPr>
          <w:t>decreto;</w:t>
        </w:r>
      </w:hyperlink>
    </w:p>
    <w:p w14:paraId="42CEF2DC" w14:textId="77777777" w:rsidR="009E0066" w:rsidRPr="00FB51C4" w:rsidRDefault="009E0066" w:rsidP="009E0066">
      <w:pPr>
        <w:pStyle w:val="Normalelt"/>
        <w:tabs>
          <w:tab w:val="num" w:pos="720"/>
        </w:tabs>
        <w:spacing w:before="0" w:after="0"/>
        <w:jc w:val="both"/>
        <w:rPr>
          <w:rFonts w:asciiTheme="minorHAnsi" w:hAnsiTheme="minorHAnsi"/>
          <w:sz w:val="18"/>
          <w:szCs w:val="18"/>
        </w:rPr>
      </w:pPr>
    </w:p>
    <w:p w14:paraId="1847AD9A" w14:textId="77777777" w:rsidR="001C2961" w:rsidRPr="00FB51C4" w:rsidRDefault="00386BFA" w:rsidP="00D045D6">
      <w:pPr>
        <w:pStyle w:val="Normalelt"/>
        <w:numPr>
          <w:ilvl w:val="0"/>
          <w:numId w:val="11"/>
        </w:numPr>
        <w:tabs>
          <w:tab w:val="clear" w:pos="2340"/>
          <w:tab w:val="num" w:pos="284"/>
        </w:tabs>
        <w:spacing w:before="0" w:after="0"/>
        <w:ind w:left="284" w:hanging="284"/>
        <w:jc w:val="both"/>
        <w:rPr>
          <w:rFonts w:asciiTheme="minorHAnsi" w:hAnsiTheme="minorHAnsi"/>
          <w:sz w:val="18"/>
          <w:szCs w:val="18"/>
        </w:rPr>
      </w:pPr>
      <w:r w:rsidRPr="00FB51C4">
        <w:rPr>
          <w:rFonts w:asciiTheme="minorHAnsi" w:hAnsiTheme="minorHAnsi"/>
          <w:sz w:val="18"/>
          <w:szCs w:val="18"/>
        </w:rPr>
        <w:t>che nei confronti del sottoscritto</w:t>
      </w:r>
      <w:r w:rsidRPr="00FB51C4">
        <w:rPr>
          <w:rFonts w:asciiTheme="minorHAnsi" w:hAnsiTheme="minorHAnsi"/>
          <w:b/>
          <w:sz w:val="18"/>
          <w:szCs w:val="18"/>
        </w:rPr>
        <w:t xml:space="preserve"> </w:t>
      </w:r>
      <w:r w:rsidR="008A4661" w:rsidRPr="00FB51C4">
        <w:rPr>
          <w:rFonts w:asciiTheme="minorHAnsi" w:hAnsiTheme="minorHAnsi"/>
          <w:sz w:val="18"/>
          <w:szCs w:val="18"/>
        </w:rPr>
        <w:t xml:space="preserve">non è stata </w:t>
      </w:r>
      <w:r w:rsidR="008A4661" w:rsidRPr="00FB51C4">
        <w:rPr>
          <w:rStyle w:val="Enfasidelicata"/>
          <w:rFonts w:asciiTheme="minorHAnsi" w:hAnsiTheme="minorHAnsi" w:cs="Arial"/>
          <w:i w:val="0"/>
          <w:color w:val="auto"/>
          <w:sz w:val="18"/>
          <w:szCs w:val="18"/>
        </w:rPr>
        <w:t>pronunciata condanna con sentenza definitiva o decreto penale di condanna divenuto irrevocabile o sentenza di applicazione della pena su richiesta ai sensi dell'</w:t>
      </w:r>
      <w:hyperlink r:id="rId11" w:anchor="444" w:history="1">
        <w:r w:rsidR="008A4661" w:rsidRPr="00FB51C4">
          <w:rPr>
            <w:rStyle w:val="Enfasidelicata"/>
            <w:rFonts w:asciiTheme="minorHAnsi" w:eastAsiaTheme="majorEastAsia" w:hAnsiTheme="minorHAnsi" w:cs="Arial"/>
            <w:i w:val="0"/>
            <w:color w:val="auto"/>
            <w:sz w:val="18"/>
            <w:szCs w:val="18"/>
          </w:rPr>
          <w:t>articolo 444 del codice di procedura penale</w:t>
        </w:r>
      </w:hyperlink>
      <w:r w:rsidR="008A4661" w:rsidRPr="00FB51C4">
        <w:rPr>
          <w:rStyle w:val="Enfasidelicata"/>
          <w:rFonts w:asciiTheme="minorHAnsi" w:hAnsiTheme="minorHAnsi" w:cs="Arial"/>
          <w:i w:val="0"/>
          <w:color w:val="auto"/>
          <w:sz w:val="18"/>
          <w:szCs w:val="18"/>
        </w:rPr>
        <w:t>, anche riferita a un suo subappaltatore nei casi di cui all'</w:t>
      </w:r>
      <w:hyperlink r:id="rId12" w:anchor="105" w:history="1">
        <w:r w:rsidR="008A4661" w:rsidRPr="00FB51C4">
          <w:rPr>
            <w:rStyle w:val="Enfasidelicata"/>
            <w:rFonts w:asciiTheme="minorHAnsi" w:eastAsiaTheme="majorEastAsia" w:hAnsiTheme="minorHAnsi" w:cs="Arial"/>
            <w:i w:val="0"/>
            <w:color w:val="auto"/>
            <w:sz w:val="18"/>
            <w:szCs w:val="18"/>
          </w:rPr>
          <w:t>articolo 105, comma 6</w:t>
        </w:r>
      </w:hyperlink>
      <w:r w:rsidR="008A4661" w:rsidRPr="00FB51C4">
        <w:rPr>
          <w:rStyle w:val="Enfasidelicata"/>
          <w:rFonts w:asciiTheme="minorHAnsi" w:hAnsiTheme="minorHAnsi" w:cs="Arial"/>
          <w:i w:val="0"/>
          <w:color w:val="auto"/>
          <w:sz w:val="18"/>
          <w:szCs w:val="18"/>
        </w:rPr>
        <w:t>, d.lgs. n. 50/16 per uno dei reati elencati all’art. 80, comma 1, del d.lgs. 50/16</w:t>
      </w:r>
      <w:r w:rsidRPr="00FB51C4">
        <w:rPr>
          <w:rFonts w:asciiTheme="minorHAnsi" w:hAnsiTheme="minorHAnsi"/>
          <w:sz w:val="18"/>
          <w:szCs w:val="18"/>
        </w:rPr>
        <w:t>; resta salva in ogni caso l'applicazione dell'articolo 178 del codice penale (riabilitazione) e dell'articolo 445, comma 2, del codice di procedura penale (estinzione del reato e di ogni effetto penale in caso di patteggiamento).</w:t>
      </w:r>
    </w:p>
    <w:p w14:paraId="10DBB1F5" w14:textId="77777777" w:rsidR="001C2961" w:rsidRPr="00FB51C4" w:rsidRDefault="001C2961">
      <w:pPr>
        <w:pStyle w:val="Normalelt"/>
        <w:spacing w:before="0" w:after="0"/>
        <w:jc w:val="both"/>
        <w:rPr>
          <w:rFonts w:asciiTheme="minorHAnsi" w:hAnsiTheme="minorHAnsi"/>
          <w:sz w:val="18"/>
          <w:szCs w:val="18"/>
        </w:rPr>
      </w:pPr>
    </w:p>
    <w:p w14:paraId="5746C2A5" w14:textId="77777777" w:rsidR="001C2961" w:rsidRPr="00FB51C4" w:rsidRDefault="002753E7">
      <w:pPr>
        <w:pStyle w:val="Normalelt"/>
        <w:spacing w:before="0" w:after="0"/>
        <w:jc w:val="both"/>
        <w:rPr>
          <w:rFonts w:asciiTheme="minorHAnsi" w:hAnsiTheme="minorHAnsi"/>
          <w:sz w:val="18"/>
          <w:szCs w:val="18"/>
        </w:rPr>
      </w:pPr>
      <w:r w:rsidRPr="00FB51C4">
        <w:rPr>
          <w:rFonts w:asciiTheme="minorHAnsi" w:hAnsiTheme="minorHAnsi"/>
          <w:b/>
          <w:sz w:val="18"/>
          <w:szCs w:val="18"/>
        </w:rPr>
        <w:t>ovvero, ove incorso in provvedimenti di condanna di cui alla precedente lettera</w:t>
      </w:r>
      <w:r w:rsidR="00633006" w:rsidRPr="00FB51C4">
        <w:rPr>
          <w:rFonts w:asciiTheme="minorHAnsi" w:hAnsiTheme="minorHAnsi"/>
          <w:sz w:val="18"/>
          <w:szCs w:val="18"/>
        </w:rPr>
        <w:t>,</w:t>
      </w:r>
    </w:p>
    <w:p w14:paraId="50A60816" w14:textId="77777777" w:rsidR="001C2961" w:rsidRPr="00FB51C4" w:rsidRDefault="00FB51C4" w:rsidP="00FB51C4">
      <w:pPr>
        <w:pStyle w:val="Normalelt"/>
        <w:spacing w:before="0" w:after="0"/>
        <w:ind w:left="426" w:hanging="426"/>
        <w:jc w:val="both"/>
        <w:rPr>
          <w:rFonts w:asciiTheme="minorHAnsi" w:hAnsiTheme="minorHAnsi"/>
          <w:i/>
          <w:sz w:val="18"/>
          <w:szCs w:val="18"/>
        </w:rPr>
      </w:pPr>
      <w:r w:rsidRPr="00D045D6">
        <w:rPr>
          <w:rFonts w:asciiTheme="minorHAnsi" w:hAnsiTheme="minorHAnsi"/>
          <w:b/>
          <w:sz w:val="18"/>
          <w:szCs w:val="18"/>
        </w:rPr>
        <w:t>b</w:t>
      </w:r>
      <w:r>
        <w:rPr>
          <w:rFonts w:asciiTheme="minorHAnsi" w:hAnsiTheme="minorHAnsi"/>
          <w:sz w:val="18"/>
          <w:szCs w:val="18"/>
        </w:rPr>
        <w:t xml:space="preserve">.  </w:t>
      </w:r>
      <w:r w:rsidR="00633006" w:rsidRPr="00FB51C4">
        <w:rPr>
          <w:rFonts w:asciiTheme="minorHAnsi" w:hAnsiTheme="minorHAnsi"/>
          <w:sz w:val="18"/>
          <w:szCs w:val="18"/>
        </w:rPr>
        <w:t>si</w:t>
      </w:r>
      <w:r w:rsidR="00633006" w:rsidRPr="00FB51C4">
        <w:rPr>
          <w:rFonts w:asciiTheme="minorHAnsi" w:hAnsiTheme="minorHAnsi"/>
          <w:bCs/>
          <w:sz w:val="18"/>
          <w:szCs w:val="18"/>
        </w:rPr>
        <w:t xml:space="preserve"> indicano di seguito </w:t>
      </w:r>
      <w:r w:rsidR="00633006" w:rsidRPr="00FB51C4">
        <w:rPr>
          <w:rFonts w:asciiTheme="minorHAnsi" w:hAnsiTheme="minorHAnsi"/>
          <w:sz w:val="18"/>
          <w:szCs w:val="18"/>
          <w:u w:val="single"/>
        </w:rPr>
        <w:t>gli estremi di tutti i provvedimenti di condanna</w:t>
      </w:r>
      <w:r w:rsidR="00633006" w:rsidRPr="00FB51C4">
        <w:rPr>
          <w:rFonts w:asciiTheme="minorHAnsi" w:hAnsiTheme="minorHAnsi"/>
          <w:b/>
          <w:sz w:val="18"/>
          <w:szCs w:val="18"/>
        </w:rPr>
        <w:t xml:space="preserve">, </w:t>
      </w:r>
      <w:r w:rsidR="00633006" w:rsidRPr="00FB51C4">
        <w:rPr>
          <w:rFonts w:asciiTheme="minorHAnsi" w:hAnsiTheme="minorHAnsi"/>
          <w:sz w:val="18"/>
          <w:szCs w:val="18"/>
        </w:rPr>
        <w:t>compresi quelli per i quali si è beneficiato della non menzione:</w:t>
      </w:r>
    </w:p>
    <w:p w14:paraId="0C910D29" w14:textId="77777777" w:rsidR="00633006" w:rsidRPr="00FB51C4" w:rsidRDefault="00633006">
      <w:pPr>
        <w:pStyle w:val="Normalelt"/>
        <w:spacing w:before="0" w:after="0" w:line="240" w:lineRule="auto"/>
        <w:jc w:val="both"/>
        <w:rPr>
          <w:rFonts w:asciiTheme="minorHAnsi" w:hAnsiTheme="minorHAnsi"/>
          <w:i/>
          <w:sz w:val="18"/>
          <w:szCs w:val="18"/>
        </w:rPr>
      </w:pPr>
    </w:p>
    <w:p w14:paraId="33B29737" w14:textId="77777777" w:rsidR="00633006" w:rsidRPr="00FB51C4" w:rsidRDefault="00633006">
      <w:pPr>
        <w:pStyle w:val="Normalelt"/>
        <w:spacing w:before="0" w:after="0" w:line="240" w:lineRule="auto"/>
        <w:jc w:val="both"/>
        <w:rPr>
          <w:rFonts w:asciiTheme="minorHAnsi" w:hAnsiTheme="minorHAnsi"/>
          <w:i/>
          <w:sz w:val="18"/>
          <w:szCs w:val="18"/>
        </w:rPr>
      </w:pPr>
      <w:r w:rsidRPr="00FB51C4">
        <w:rPr>
          <w:rFonts w:asciiTheme="minorHAnsi" w:hAnsiTheme="minorHAnsi"/>
          <w:i/>
          <w:sz w:val="18"/>
          <w:szCs w:val="18"/>
        </w:rPr>
        <w:t>(</w:t>
      </w:r>
      <w:r w:rsidRPr="00FB51C4">
        <w:rPr>
          <w:rFonts w:asciiTheme="minorHAnsi" w:hAnsiTheme="minorHAnsi"/>
          <w:i/>
          <w:iCs/>
          <w:sz w:val="18"/>
          <w:szCs w:val="18"/>
        </w:rPr>
        <w:t xml:space="preserve">Al fine di consentire di valutare l’incidenza dei reati sulla moralità professionale ciascun </w:t>
      </w:r>
      <w:r w:rsidR="00D16905" w:rsidRPr="00FB51C4">
        <w:rPr>
          <w:rFonts w:asciiTheme="minorHAnsi" w:hAnsiTheme="minorHAnsi"/>
          <w:i/>
          <w:iCs/>
          <w:sz w:val="18"/>
          <w:szCs w:val="18"/>
        </w:rPr>
        <w:t>dichiarante</w:t>
      </w:r>
      <w:r w:rsidRPr="00FB51C4">
        <w:rPr>
          <w:rFonts w:asciiTheme="minorHAnsi" w:hAnsiTheme="minorHAnsi"/>
          <w:i/>
          <w:iCs/>
          <w:sz w:val="18"/>
          <w:szCs w:val="18"/>
        </w:rPr>
        <w:t xml:space="preserve"> è tenuto ad indicare, allegando eventualmente ogni documentazione utile, tutti i provvedimenti di condanna compresi quelli per cui si sia beneficiato della non menzione, riferiti a qualsivoglia fattispecie di reato. </w:t>
      </w:r>
      <w:r w:rsidRPr="00FB51C4">
        <w:rPr>
          <w:rFonts w:asciiTheme="minorHAnsi" w:hAnsiTheme="minorHAnsi"/>
          <w:i/>
          <w:sz w:val="18"/>
          <w:szCs w:val="18"/>
          <w:u w:val="single"/>
        </w:rPr>
        <w:t>Non si è tenuti a indicare</w:t>
      </w:r>
      <w:r w:rsidRPr="00FB51C4">
        <w:rPr>
          <w:rFonts w:asciiTheme="minorHAnsi" w:hAnsiTheme="minorHAnsi"/>
          <w:i/>
          <w:sz w:val="18"/>
          <w:szCs w:val="18"/>
        </w:rPr>
        <w:t xml:space="preserve"> le condanne per reati depenalizzati ovvero dichiarati estinti dopo la condanna stessa</w:t>
      </w:r>
      <w:r w:rsidRPr="00FB51C4">
        <w:rPr>
          <w:rFonts w:asciiTheme="minorHAnsi" w:hAnsiTheme="minorHAnsi"/>
          <w:i/>
          <w:iCs/>
          <w:sz w:val="18"/>
          <w:szCs w:val="18"/>
        </w:rPr>
        <w:t xml:space="preserve"> dal giudice dell’esecuzione</w:t>
      </w:r>
      <w:r w:rsidRPr="00FB51C4">
        <w:rPr>
          <w:rFonts w:asciiTheme="minorHAnsi" w:hAnsiTheme="minorHAnsi"/>
          <w:i/>
          <w:sz w:val="18"/>
          <w:szCs w:val="18"/>
        </w:rPr>
        <w:t>, né le condanne revocate, né quelle per le quali è intervenuta la riabilitazione</w:t>
      </w:r>
      <w:r w:rsidRPr="00FB51C4">
        <w:rPr>
          <w:rFonts w:asciiTheme="minorHAnsi" w:hAnsiTheme="minorHAnsi"/>
          <w:i/>
          <w:iCs/>
          <w:sz w:val="18"/>
          <w:szCs w:val="18"/>
        </w:rPr>
        <w:t xml:space="preserve"> pronunciata dal Tribunale di sorveglianza</w:t>
      </w:r>
      <w:r w:rsidRPr="00FB51C4">
        <w:rPr>
          <w:rFonts w:asciiTheme="minorHAnsi" w:hAnsiTheme="minorHAnsi"/>
          <w:i/>
          <w:sz w:val="18"/>
          <w:szCs w:val="18"/>
        </w:rPr>
        <w:t>)</w:t>
      </w:r>
    </w:p>
    <w:p w14:paraId="655FF118" w14:textId="77777777" w:rsidR="00633006" w:rsidRPr="00FB51C4" w:rsidRDefault="00633006">
      <w:pPr>
        <w:pStyle w:val="Normalelt"/>
        <w:spacing w:before="0" w:after="0" w:line="240" w:lineRule="auto"/>
        <w:jc w:val="both"/>
        <w:rPr>
          <w:rFonts w:asciiTheme="minorHAnsi" w:hAnsiTheme="minorHAnsi"/>
          <w:i/>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4534"/>
        <w:gridCol w:w="2693"/>
      </w:tblGrid>
      <w:tr w:rsidR="00633006" w:rsidRPr="00FB51C4" w14:paraId="77B91B33" w14:textId="77777777">
        <w:trPr>
          <w:trHeight w:hRule="exact" w:val="454"/>
        </w:trPr>
        <w:tc>
          <w:tcPr>
            <w:tcW w:w="2412" w:type="dxa"/>
          </w:tcPr>
          <w:p w14:paraId="2CB116F0" w14:textId="77777777" w:rsidR="00633006" w:rsidRPr="00FB51C4" w:rsidRDefault="006205FC">
            <w:pPr>
              <w:pStyle w:val="Normalelt"/>
              <w:spacing w:before="0" w:after="0"/>
              <w:jc w:val="both"/>
              <w:rPr>
                <w:rFonts w:asciiTheme="minorHAnsi" w:hAnsiTheme="minorHAnsi"/>
                <w:b/>
                <w:sz w:val="18"/>
                <w:szCs w:val="18"/>
              </w:rPr>
            </w:pPr>
            <w:r w:rsidRPr="00FB51C4">
              <w:rPr>
                <w:rFonts w:asciiTheme="minorHAnsi" w:hAnsiTheme="minorHAnsi"/>
                <w:b/>
                <w:sz w:val="18"/>
                <w:szCs w:val="18"/>
              </w:rPr>
              <w:t>Data</w:t>
            </w:r>
          </w:p>
        </w:tc>
        <w:tc>
          <w:tcPr>
            <w:tcW w:w="4534" w:type="dxa"/>
          </w:tcPr>
          <w:p w14:paraId="20C9BA46" w14:textId="77777777" w:rsidR="001C2961" w:rsidRPr="00FB51C4" w:rsidRDefault="00633006">
            <w:pPr>
              <w:pStyle w:val="Normalelt"/>
              <w:spacing w:before="0" w:after="0"/>
              <w:jc w:val="both"/>
              <w:rPr>
                <w:rFonts w:asciiTheme="minorHAnsi" w:hAnsiTheme="minorHAnsi"/>
                <w:b/>
                <w:sz w:val="18"/>
                <w:szCs w:val="18"/>
              </w:rPr>
            </w:pPr>
            <w:r w:rsidRPr="00FB51C4">
              <w:rPr>
                <w:rFonts w:asciiTheme="minorHAnsi" w:hAnsiTheme="minorHAnsi"/>
                <w:b/>
                <w:sz w:val="18"/>
                <w:szCs w:val="18"/>
              </w:rPr>
              <w:t>Estremi provvedimento</w:t>
            </w:r>
          </w:p>
          <w:p w14:paraId="75FBD509" w14:textId="77777777" w:rsidR="001C2961" w:rsidRPr="00FB51C4" w:rsidRDefault="001C2961">
            <w:pPr>
              <w:pStyle w:val="Normalelt"/>
              <w:spacing w:before="0" w:after="0"/>
              <w:jc w:val="both"/>
              <w:rPr>
                <w:rFonts w:asciiTheme="minorHAnsi" w:hAnsiTheme="minorHAnsi"/>
                <w:b/>
                <w:sz w:val="18"/>
                <w:szCs w:val="18"/>
              </w:rPr>
            </w:pPr>
          </w:p>
          <w:p w14:paraId="5928B0A8" w14:textId="77777777" w:rsidR="001C2961" w:rsidRPr="00FB51C4" w:rsidRDefault="00633006">
            <w:pPr>
              <w:pStyle w:val="Normalelt"/>
              <w:spacing w:before="0" w:after="0"/>
              <w:jc w:val="both"/>
              <w:rPr>
                <w:rFonts w:asciiTheme="minorHAnsi" w:hAnsiTheme="minorHAnsi"/>
                <w:b/>
                <w:sz w:val="18"/>
                <w:szCs w:val="18"/>
              </w:rPr>
            </w:pPr>
            <w:proofErr w:type="spellStart"/>
            <w:r w:rsidRPr="00FB51C4">
              <w:rPr>
                <w:rFonts w:asciiTheme="minorHAnsi" w:hAnsiTheme="minorHAnsi"/>
                <w:b/>
                <w:sz w:val="18"/>
                <w:szCs w:val="18"/>
              </w:rPr>
              <w:t>NaNascita</w:t>
            </w:r>
            <w:proofErr w:type="spellEnd"/>
            <w:r w:rsidRPr="00FB51C4">
              <w:rPr>
                <w:rFonts w:asciiTheme="minorHAnsi" w:hAnsiTheme="minorHAnsi"/>
                <w:b/>
                <w:sz w:val="18"/>
                <w:szCs w:val="18"/>
              </w:rPr>
              <w:t xml:space="preserve"> nascita</w:t>
            </w:r>
          </w:p>
        </w:tc>
        <w:tc>
          <w:tcPr>
            <w:tcW w:w="2693" w:type="dxa"/>
          </w:tcPr>
          <w:p w14:paraId="090DF693" w14:textId="77777777" w:rsidR="00633006" w:rsidRPr="00FB51C4" w:rsidRDefault="006205FC">
            <w:pPr>
              <w:pStyle w:val="Normalelt"/>
              <w:spacing w:before="0" w:after="0"/>
              <w:jc w:val="both"/>
              <w:rPr>
                <w:rFonts w:asciiTheme="minorHAnsi" w:hAnsiTheme="minorHAnsi"/>
                <w:b/>
                <w:sz w:val="18"/>
                <w:szCs w:val="18"/>
                <w:u w:val="single"/>
              </w:rPr>
            </w:pPr>
            <w:r w:rsidRPr="00FB51C4">
              <w:rPr>
                <w:rFonts w:asciiTheme="minorHAnsi" w:hAnsiTheme="minorHAnsi"/>
                <w:b/>
                <w:sz w:val="18"/>
                <w:szCs w:val="18"/>
                <w:u w:val="single"/>
              </w:rPr>
              <w:t>note</w:t>
            </w:r>
          </w:p>
        </w:tc>
      </w:tr>
      <w:tr w:rsidR="00633006" w:rsidRPr="00FB51C4" w14:paraId="37D4A3B8" w14:textId="77777777">
        <w:trPr>
          <w:trHeight w:hRule="exact" w:val="454"/>
        </w:trPr>
        <w:tc>
          <w:tcPr>
            <w:tcW w:w="2412" w:type="dxa"/>
          </w:tcPr>
          <w:p w14:paraId="13555D67" w14:textId="77777777" w:rsidR="00633006" w:rsidRPr="00FB51C4" w:rsidRDefault="00633006">
            <w:pPr>
              <w:pStyle w:val="Normalelt"/>
              <w:spacing w:before="0" w:after="0"/>
              <w:jc w:val="both"/>
              <w:rPr>
                <w:rFonts w:asciiTheme="minorHAnsi" w:hAnsiTheme="minorHAnsi"/>
                <w:sz w:val="18"/>
                <w:szCs w:val="18"/>
              </w:rPr>
            </w:pPr>
          </w:p>
        </w:tc>
        <w:tc>
          <w:tcPr>
            <w:tcW w:w="4534" w:type="dxa"/>
          </w:tcPr>
          <w:p w14:paraId="4CED0538" w14:textId="77777777" w:rsidR="00633006" w:rsidRPr="00FB51C4" w:rsidRDefault="00633006">
            <w:pPr>
              <w:pStyle w:val="Normalelt"/>
              <w:spacing w:before="0" w:after="0"/>
              <w:jc w:val="both"/>
              <w:rPr>
                <w:rFonts w:asciiTheme="minorHAnsi" w:hAnsiTheme="minorHAnsi"/>
                <w:sz w:val="18"/>
                <w:szCs w:val="18"/>
              </w:rPr>
            </w:pPr>
          </w:p>
        </w:tc>
        <w:tc>
          <w:tcPr>
            <w:tcW w:w="2693" w:type="dxa"/>
          </w:tcPr>
          <w:p w14:paraId="3BEE1627" w14:textId="77777777" w:rsidR="00633006" w:rsidRPr="00FB51C4" w:rsidRDefault="00633006">
            <w:pPr>
              <w:pStyle w:val="Normalelt"/>
              <w:spacing w:before="0" w:after="0"/>
              <w:jc w:val="both"/>
              <w:rPr>
                <w:rFonts w:asciiTheme="minorHAnsi" w:hAnsiTheme="minorHAnsi"/>
                <w:sz w:val="18"/>
                <w:szCs w:val="18"/>
              </w:rPr>
            </w:pPr>
          </w:p>
        </w:tc>
      </w:tr>
      <w:tr w:rsidR="00633006" w:rsidRPr="00FB51C4" w14:paraId="3A01B5B0" w14:textId="77777777">
        <w:trPr>
          <w:trHeight w:hRule="exact" w:val="454"/>
        </w:trPr>
        <w:tc>
          <w:tcPr>
            <w:tcW w:w="2412" w:type="dxa"/>
          </w:tcPr>
          <w:p w14:paraId="7399A39B" w14:textId="77777777" w:rsidR="00633006" w:rsidRPr="00FB51C4" w:rsidRDefault="00633006">
            <w:pPr>
              <w:pStyle w:val="Normalelt"/>
              <w:spacing w:before="0" w:after="0"/>
              <w:jc w:val="both"/>
              <w:rPr>
                <w:rFonts w:asciiTheme="minorHAnsi" w:hAnsiTheme="minorHAnsi"/>
                <w:sz w:val="18"/>
                <w:szCs w:val="18"/>
              </w:rPr>
            </w:pPr>
          </w:p>
        </w:tc>
        <w:tc>
          <w:tcPr>
            <w:tcW w:w="4534" w:type="dxa"/>
          </w:tcPr>
          <w:p w14:paraId="68266260" w14:textId="77777777" w:rsidR="00633006" w:rsidRPr="00FB51C4" w:rsidRDefault="00633006">
            <w:pPr>
              <w:pStyle w:val="Normalelt"/>
              <w:spacing w:before="0" w:after="0"/>
              <w:jc w:val="both"/>
              <w:rPr>
                <w:rFonts w:asciiTheme="minorHAnsi" w:hAnsiTheme="minorHAnsi"/>
                <w:sz w:val="18"/>
                <w:szCs w:val="18"/>
              </w:rPr>
            </w:pPr>
          </w:p>
        </w:tc>
        <w:tc>
          <w:tcPr>
            <w:tcW w:w="2693" w:type="dxa"/>
          </w:tcPr>
          <w:p w14:paraId="2398DA76" w14:textId="77777777" w:rsidR="00633006" w:rsidRPr="00FB51C4" w:rsidRDefault="00633006">
            <w:pPr>
              <w:pStyle w:val="Normalelt"/>
              <w:spacing w:before="0" w:after="0"/>
              <w:jc w:val="both"/>
              <w:rPr>
                <w:rFonts w:asciiTheme="minorHAnsi" w:hAnsiTheme="minorHAnsi"/>
                <w:sz w:val="18"/>
                <w:szCs w:val="18"/>
              </w:rPr>
            </w:pPr>
          </w:p>
        </w:tc>
      </w:tr>
      <w:tr w:rsidR="00633006" w:rsidRPr="00FB51C4" w14:paraId="1AE9F17D" w14:textId="77777777">
        <w:trPr>
          <w:trHeight w:hRule="exact" w:val="454"/>
        </w:trPr>
        <w:tc>
          <w:tcPr>
            <w:tcW w:w="2412" w:type="dxa"/>
          </w:tcPr>
          <w:p w14:paraId="6EA3EC17" w14:textId="77777777" w:rsidR="00633006" w:rsidRPr="00FB51C4" w:rsidRDefault="00633006">
            <w:pPr>
              <w:pStyle w:val="Normalelt"/>
              <w:spacing w:before="0" w:after="0"/>
              <w:jc w:val="both"/>
              <w:rPr>
                <w:rFonts w:asciiTheme="minorHAnsi" w:hAnsiTheme="minorHAnsi"/>
                <w:sz w:val="18"/>
                <w:szCs w:val="18"/>
              </w:rPr>
            </w:pPr>
          </w:p>
        </w:tc>
        <w:tc>
          <w:tcPr>
            <w:tcW w:w="4534" w:type="dxa"/>
          </w:tcPr>
          <w:p w14:paraId="21A50F51" w14:textId="77777777" w:rsidR="00633006" w:rsidRPr="00FB51C4" w:rsidRDefault="00633006">
            <w:pPr>
              <w:pStyle w:val="Normalelt"/>
              <w:spacing w:before="0" w:after="0"/>
              <w:jc w:val="both"/>
              <w:rPr>
                <w:rFonts w:asciiTheme="minorHAnsi" w:hAnsiTheme="minorHAnsi"/>
                <w:sz w:val="18"/>
                <w:szCs w:val="18"/>
              </w:rPr>
            </w:pPr>
          </w:p>
        </w:tc>
        <w:tc>
          <w:tcPr>
            <w:tcW w:w="2693" w:type="dxa"/>
          </w:tcPr>
          <w:p w14:paraId="54494BB3" w14:textId="77777777" w:rsidR="00633006" w:rsidRPr="00FB51C4" w:rsidRDefault="00633006">
            <w:pPr>
              <w:pStyle w:val="Normalelt"/>
              <w:spacing w:before="0" w:after="0"/>
              <w:jc w:val="both"/>
              <w:rPr>
                <w:rFonts w:asciiTheme="minorHAnsi" w:hAnsiTheme="minorHAnsi"/>
                <w:sz w:val="18"/>
                <w:szCs w:val="18"/>
              </w:rPr>
            </w:pPr>
          </w:p>
        </w:tc>
      </w:tr>
    </w:tbl>
    <w:p w14:paraId="1BE20BA0" w14:textId="77777777" w:rsidR="00386BFA" w:rsidRPr="00FB51C4" w:rsidRDefault="00386BFA">
      <w:pPr>
        <w:pStyle w:val="Normalelt"/>
        <w:tabs>
          <w:tab w:val="num" w:pos="2340"/>
        </w:tabs>
        <w:spacing w:before="0" w:after="0" w:line="240" w:lineRule="auto"/>
        <w:jc w:val="both"/>
        <w:rPr>
          <w:rFonts w:asciiTheme="minorHAnsi" w:hAnsiTheme="minorHAnsi"/>
          <w:i/>
          <w:sz w:val="18"/>
          <w:szCs w:val="18"/>
        </w:rPr>
      </w:pPr>
    </w:p>
    <w:p w14:paraId="49E4A9FA" w14:textId="77777777" w:rsidR="00386BFA" w:rsidRPr="00FB51C4" w:rsidRDefault="00386BFA">
      <w:pPr>
        <w:pStyle w:val="Normalelt"/>
        <w:tabs>
          <w:tab w:val="num" w:pos="2340"/>
        </w:tabs>
        <w:spacing w:before="0" w:after="0" w:line="240" w:lineRule="auto"/>
        <w:jc w:val="both"/>
        <w:rPr>
          <w:rFonts w:asciiTheme="minorHAnsi" w:hAnsiTheme="minorHAnsi"/>
          <w:bCs/>
          <w:i/>
          <w:sz w:val="18"/>
          <w:szCs w:val="18"/>
        </w:rPr>
      </w:pPr>
    </w:p>
    <w:p w14:paraId="6459C624" w14:textId="77777777" w:rsidR="009E080F" w:rsidRPr="00FB51C4" w:rsidRDefault="009E080F" w:rsidP="00D045D6">
      <w:pPr>
        <w:pStyle w:val="Normalelt"/>
        <w:numPr>
          <w:ilvl w:val="0"/>
          <w:numId w:val="11"/>
        </w:numPr>
        <w:tabs>
          <w:tab w:val="clear" w:pos="2340"/>
          <w:tab w:val="num" w:pos="284"/>
        </w:tabs>
        <w:spacing w:before="0" w:after="0"/>
        <w:ind w:left="284" w:hanging="284"/>
        <w:jc w:val="both"/>
        <w:rPr>
          <w:rFonts w:asciiTheme="minorHAnsi" w:hAnsiTheme="minorHAnsi"/>
          <w:sz w:val="18"/>
          <w:szCs w:val="18"/>
        </w:rPr>
      </w:pPr>
      <w:r w:rsidRPr="00FB51C4">
        <w:rPr>
          <w:rFonts w:asciiTheme="minorHAnsi" w:hAnsiTheme="minorHAnsi"/>
          <w:sz w:val="18"/>
          <w:szCs w:val="18"/>
        </w:rPr>
        <w:t xml:space="preserve">che il sottoscrittore non è stato vittima dei reati previsti e puniti dagli </w:t>
      </w:r>
      <w:hyperlink r:id="rId13" w:anchor="317" w:history="1">
        <w:r w:rsidRPr="00FB51C4">
          <w:rPr>
            <w:rFonts w:asciiTheme="minorHAnsi" w:hAnsiTheme="minorHAnsi"/>
            <w:sz w:val="18"/>
            <w:szCs w:val="18"/>
          </w:rPr>
          <w:t>articoli 317</w:t>
        </w:r>
      </w:hyperlink>
      <w:r w:rsidRPr="00FB51C4">
        <w:rPr>
          <w:rFonts w:asciiTheme="minorHAnsi" w:hAnsiTheme="minorHAnsi"/>
          <w:sz w:val="18"/>
          <w:szCs w:val="18"/>
        </w:rPr>
        <w:t xml:space="preserve"> e </w:t>
      </w:r>
      <w:hyperlink r:id="rId14" w:anchor="629" w:history="1">
        <w:r w:rsidRPr="00FB51C4">
          <w:rPr>
            <w:rFonts w:asciiTheme="minorHAnsi" w:hAnsiTheme="minorHAnsi"/>
            <w:sz w:val="18"/>
            <w:szCs w:val="18"/>
          </w:rPr>
          <w:t>629 c.p.</w:t>
        </w:r>
      </w:hyperlink>
      <w:r w:rsidRPr="00FB51C4">
        <w:rPr>
          <w:rFonts w:asciiTheme="minorHAnsi" w:hAnsiTheme="minorHAnsi"/>
          <w:sz w:val="18"/>
          <w:szCs w:val="18"/>
        </w:rPr>
        <w:t xml:space="preserve"> aggravati ai sensi dell’art. 7 del D.L. n. 152/1991, convertito con modificazioni dalla L. n. 203/1991].</w:t>
      </w:r>
    </w:p>
    <w:p w14:paraId="6313499D" w14:textId="77777777" w:rsidR="009E080F" w:rsidRPr="00FB51C4" w:rsidRDefault="009E080F" w:rsidP="009E080F">
      <w:pPr>
        <w:pStyle w:val="Normalelt"/>
        <w:spacing w:before="0" w:after="0"/>
        <w:jc w:val="center"/>
        <w:rPr>
          <w:rFonts w:asciiTheme="minorHAnsi" w:hAnsiTheme="minorHAnsi"/>
          <w:b/>
          <w:sz w:val="18"/>
          <w:szCs w:val="18"/>
        </w:rPr>
      </w:pPr>
      <w:r w:rsidRPr="00FB51C4">
        <w:rPr>
          <w:rFonts w:asciiTheme="minorHAnsi" w:hAnsiTheme="minorHAnsi"/>
          <w:b/>
          <w:sz w:val="18"/>
          <w:szCs w:val="18"/>
        </w:rPr>
        <w:t>ovvero</w:t>
      </w:r>
    </w:p>
    <w:p w14:paraId="75FBF382" w14:textId="77777777" w:rsidR="006C2A24" w:rsidRPr="00FB51C4" w:rsidRDefault="002753E7" w:rsidP="00D045D6">
      <w:pPr>
        <w:pStyle w:val="Normalelt"/>
        <w:numPr>
          <w:ilvl w:val="0"/>
          <w:numId w:val="27"/>
        </w:numPr>
        <w:spacing w:before="0" w:after="0"/>
        <w:ind w:left="284" w:hanging="284"/>
        <w:jc w:val="both"/>
        <w:rPr>
          <w:rFonts w:asciiTheme="minorHAnsi" w:hAnsiTheme="minorHAnsi"/>
          <w:sz w:val="18"/>
          <w:szCs w:val="18"/>
        </w:rPr>
      </w:pPr>
      <w:r w:rsidRPr="00FB51C4">
        <w:rPr>
          <w:rFonts w:asciiTheme="minorHAnsi" w:hAnsiTheme="minorHAnsi"/>
          <w:sz w:val="18"/>
          <w:szCs w:val="18"/>
        </w:rPr>
        <w:t>[Solo se</w:t>
      </w:r>
      <w:r w:rsidR="005033A7" w:rsidRPr="00FB51C4">
        <w:rPr>
          <w:rFonts w:asciiTheme="minorHAnsi" w:hAnsiTheme="minorHAnsi"/>
          <w:sz w:val="18"/>
          <w:szCs w:val="18"/>
        </w:rPr>
        <w:t xml:space="preserve"> il sottoscrittore </w:t>
      </w:r>
      <w:r w:rsidR="00525419" w:rsidRPr="00FB51C4">
        <w:rPr>
          <w:rFonts w:asciiTheme="minorHAnsi" w:hAnsiTheme="minorHAnsi"/>
          <w:sz w:val="18"/>
          <w:szCs w:val="18"/>
        </w:rPr>
        <w:t>è</w:t>
      </w:r>
      <w:r w:rsidRPr="00FB51C4">
        <w:rPr>
          <w:rFonts w:asciiTheme="minorHAnsi" w:hAnsiTheme="minorHAnsi"/>
          <w:sz w:val="18"/>
          <w:szCs w:val="18"/>
        </w:rPr>
        <w:t xml:space="preserve"> vittim</w:t>
      </w:r>
      <w:r w:rsidR="00525419" w:rsidRPr="00FB51C4">
        <w:rPr>
          <w:rFonts w:asciiTheme="minorHAnsi" w:hAnsiTheme="minorHAnsi"/>
          <w:sz w:val="18"/>
          <w:szCs w:val="18"/>
        </w:rPr>
        <w:t>a</w:t>
      </w:r>
      <w:r w:rsidRPr="00FB51C4">
        <w:rPr>
          <w:rFonts w:asciiTheme="minorHAnsi" w:hAnsiTheme="minorHAnsi"/>
          <w:sz w:val="18"/>
          <w:szCs w:val="18"/>
        </w:rPr>
        <w:t xml:space="preserve"> dei reati previsti e puniti dagli </w:t>
      </w:r>
      <w:hyperlink r:id="rId15" w:anchor="317" w:history="1">
        <w:r w:rsidRPr="00FB51C4">
          <w:rPr>
            <w:rFonts w:asciiTheme="minorHAnsi" w:hAnsiTheme="minorHAnsi"/>
            <w:sz w:val="18"/>
            <w:szCs w:val="18"/>
          </w:rPr>
          <w:t>articoli 317</w:t>
        </w:r>
      </w:hyperlink>
      <w:r w:rsidRPr="00FB51C4">
        <w:rPr>
          <w:rFonts w:asciiTheme="minorHAnsi" w:hAnsiTheme="minorHAnsi"/>
          <w:sz w:val="18"/>
          <w:szCs w:val="18"/>
        </w:rPr>
        <w:t xml:space="preserve"> e </w:t>
      </w:r>
      <w:hyperlink r:id="rId16" w:anchor="629" w:history="1">
        <w:r w:rsidRPr="00FB51C4">
          <w:rPr>
            <w:rFonts w:asciiTheme="minorHAnsi" w:hAnsiTheme="minorHAnsi"/>
            <w:sz w:val="18"/>
            <w:szCs w:val="18"/>
          </w:rPr>
          <w:t>629 c.p.</w:t>
        </w:r>
      </w:hyperlink>
      <w:r w:rsidRPr="00FB51C4">
        <w:rPr>
          <w:rFonts w:asciiTheme="minorHAnsi" w:hAnsiTheme="minorHAnsi"/>
          <w:sz w:val="18"/>
          <w:szCs w:val="18"/>
        </w:rPr>
        <w:t xml:space="preserve"> aggravati ai sensi dell’art. 7 del D.L. n. 152/1991, convertito con modificazioni dalla L. n. 203/1991 (</w:t>
      </w:r>
      <w:r w:rsidRPr="00FB51C4">
        <w:rPr>
          <w:rFonts w:asciiTheme="minorHAnsi" w:hAnsiTheme="minorHAnsi"/>
          <w:sz w:val="18"/>
          <w:szCs w:val="18"/>
          <w:u w:val="single"/>
        </w:rPr>
        <w:t>concussione ed estorsione</w:t>
      </w:r>
      <w:r w:rsidRPr="00FB51C4">
        <w:rPr>
          <w:rFonts w:asciiTheme="minorHAnsi" w:hAnsiTheme="minorHAnsi"/>
          <w:sz w:val="18"/>
          <w:szCs w:val="18"/>
        </w:rPr>
        <w:t>)</w:t>
      </w:r>
      <w:r w:rsidR="005033A7" w:rsidRPr="00FB51C4">
        <w:rPr>
          <w:rFonts w:asciiTheme="minorHAnsi" w:hAnsiTheme="minorHAnsi"/>
          <w:sz w:val="18"/>
          <w:szCs w:val="18"/>
        </w:rPr>
        <w:t>]</w:t>
      </w:r>
      <w:r w:rsidR="009E080F" w:rsidRPr="00FB51C4">
        <w:rPr>
          <w:rFonts w:asciiTheme="minorHAnsi" w:hAnsiTheme="minorHAnsi"/>
          <w:sz w:val="18"/>
          <w:szCs w:val="18"/>
        </w:rPr>
        <w:t xml:space="preserve"> che</w:t>
      </w:r>
      <w:r w:rsidR="005033A7" w:rsidRPr="00FB51C4">
        <w:rPr>
          <w:rFonts w:asciiTheme="minorHAnsi" w:hAnsiTheme="minorHAnsi"/>
          <w:b/>
          <w:sz w:val="18"/>
          <w:szCs w:val="18"/>
        </w:rPr>
        <w:t xml:space="preserve"> </w:t>
      </w:r>
      <w:r w:rsidR="009D4179" w:rsidRPr="00FB51C4">
        <w:rPr>
          <w:rFonts w:asciiTheme="minorHAnsi" w:hAnsiTheme="minorHAnsi"/>
          <w:sz w:val="18"/>
          <w:szCs w:val="18"/>
        </w:rPr>
        <w:t>il sottoscritto</w:t>
      </w:r>
      <w:r w:rsidR="009E080F" w:rsidRPr="00FB51C4">
        <w:rPr>
          <w:rFonts w:asciiTheme="minorHAnsi" w:hAnsiTheme="minorHAnsi"/>
          <w:sz w:val="18"/>
          <w:szCs w:val="18"/>
        </w:rPr>
        <w:t>re</w:t>
      </w:r>
      <w:r w:rsidR="009D4179" w:rsidRPr="00FB51C4">
        <w:rPr>
          <w:rFonts w:asciiTheme="minorHAnsi" w:hAnsiTheme="minorHAnsi"/>
          <w:b/>
          <w:sz w:val="18"/>
          <w:szCs w:val="18"/>
        </w:rPr>
        <w:t xml:space="preserve"> </w:t>
      </w:r>
      <w:r w:rsidR="00BD1FC9" w:rsidRPr="00FB51C4">
        <w:rPr>
          <w:rFonts w:asciiTheme="minorHAnsi" w:hAnsiTheme="minorHAnsi"/>
          <w:b/>
          <w:sz w:val="18"/>
          <w:szCs w:val="18"/>
        </w:rPr>
        <w:t>(</w:t>
      </w:r>
      <w:r w:rsidR="00BD1FC9" w:rsidRPr="00FB51C4">
        <w:rPr>
          <w:rFonts w:asciiTheme="minorHAnsi" w:hAnsiTheme="minorHAnsi"/>
          <w:i/>
          <w:sz w:val="18"/>
          <w:szCs w:val="18"/>
          <w:u w:val="single"/>
        </w:rPr>
        <w:t>vittima</w:t>
      </w:r>
      <w:r w:rsidRPr="00FB51C4">
        <w:rPr>
          <w:rFonts w:asciiTheme="minorHAnsi" w:hAnsiTheme="minorHAnsi"/>
          <w:i/>
          <w:sz w:val="18"/>
          <w:szCs w:val="18"/>
          <w:u w:val="single"/>
        </w:rPr>
        <w:t xml:space="preserve"> dei reati </w:t>
      </w:r>
      <w:r w:rsidRPr="00FB51C4">
        <w:rPr>
          <w:rFonts w:asciiTheme="minorHAnsi" w:hAnsiTheme="minorHAnsi"/>
          <w:i/>
          <w:sz w:val="18"/>
          <w:szCs w:val="18"/>
        </w:rPr>
        <w:t xml:space="preserve">previsti e puniti dagli </w:t>
      </w:r>
      <w:hyperlink r:id="rId17" w:anchor="317" w:history="1">
        <w:r w:rsidRPr="00FB51C4">
          <w:rPr>
            <w:rFonts w:asciiTheme="minorHAnsi" w:hAnsiTheme="minorHAnsi"/>
            <w:i/>
            <w:sz w:val="18"/>
            <w:szCs w:val="18"/>
          </w:rPr>
          <w:t>articoli 317</w:t>
        </w:r>
      </w:hyperlink>
      <w:r w:rsidRPr="00FB51C4">
        <w:rPr>
          <w:rFonts w:asciiTheme="minorHAnsi" w:hAnsiTheme="minorHAnsi"/>
          <w:i/>
          <w:sz w:val="18"/>
          <w:szCs w:val="18"/>
        </w:rPr>
        <w:t xml:space="preserve"> e </w:t>
      </w:r>
      <w:hyperlink r:id="rId18" w:anchor="629" w:history="1">
        <w:r w:rsidRPr="00FB51C4">
          <w:rPr>
            <w:rFonts w:asciiTheme="minorHAnsi" w:hAnsiTheme="minorHAnsi"/>
            <w:i/>
            <w:sz w:val="18"/>
            <w:szCs w:val="18"/>
          </w:rPr>
          <w:t>629 c.p.</w:t>
        </w:r>
      </w:hyperlink>
      <w:r w:rsidRPr="00FB51C4">
        <w:rPr>
          <w:rFonts w:asciiTheme="minorHAnsi" w:hAnsiTheme="minorHAnsi"/>
          <w:i/>
          <w:sz w:val="18"/>
          <w:szCs w:val="18"/>
        </w:rPr>
        <w:t xml:space="preserve"> aggravati ai sensi dell’art. 7 del D.L. n. 152/1991, convertito con modificazioni dalla L. n. 203/1991</w:t>
      </w:r>
      <w:r w:rsidR="009D4179" w:rsidRPr="00FB51C4">
        <w:rPr>
          <w:rFonts w:asciiTheme="minorHAnsi" w:hAnsiTheme="minorHAnsi"/>
          <w:sz w:val="18"/>
          <w:szCs w:val="18"/>
        </w:rPr>
        <w:t>)</w:t>
      </w:r>
      <w:r w:rsidR="00BD1FC9" w:rsidRPr="00FB51C4">
        <w:rPr>
          <w:rFonts w:asciiTheme="minorHAnsi" w:hAnsiTheme="minorHAnsi"/>
          <w:sz w:val="18"/>
          <w:szCs w:val="18"/>
        </w:rPr>
        <w:t xml:space="preserve"> </w:t>
      </w:r>
      <w:r w:rsidRPr="00FB51C4">
        <w:rPr>
          <w:rFonts w:asciiTheme="minorHAnsi" w:hAnsiTheme="minorHAnsi"/>
          <w:sz w:val="18"/>
          <w:szCs w:val="18"/>
          <w:u w:val="single"/>
        </w:rPr>
        <w:t>ha denunciato i fatti all’autorità giudiziaria</w:t>
      </w:r>
      <w:r w:rsidRPr="00FB51C4">
        <w:rPr>
          <w:rFonts w:asciiTheme="minorHAnsi" w:hAnsiTheme="minorHAnsi"/>
          <w:sz w:val="18"/>
          <w:szCs w:val="18"/>
        </w:rPr>
        <w:t xml:space="preserve"> e </w:t>
      </w:r>
      <w:r w:rsidRPr="00FB51C4">
        <w:rPr>
          <w:rFonts w:asciiTheme="minorHAnsi" w:hAnsiTheme="minorHAnsi"/>
          <w:sz w:val="18"/>
          <w:szCs w:val="18"/>
          <w:u w:val="single"/>
        </w:rPr>
        <w:t>gli estremi del procedimento penale,</w:t>
      </w:r>
      <w:r w:rsidRPr="00FB51C4">
        <w:rPr>
          <w:rFonts w:asciiTheme="minorHAnsi" w:hAnsiTheme="minorHAnsi"/>
          <w:sz w:val="18"/>
          <w:szCs w:val="18"/>
        </w:rPr>
        <w:t xml:space="preserve"> salvo ricorrano i casi ex </w:t>
      </w:r>
      <w:hyperlink r:id="rId19" w:anchor="004" w:history="1">
        <w:r w:rsidRPr="00FB51C4">
          <w:rPr>
            <w:rFonts w:asciiTheme="minorHAnsi" w:hAnsiTheme="minorHAnsi"/>
            <w:sz w:val="18"/>
            <w:szCs w:val="18"/>
          </w:rPr>
          <w:t>art. 4, co. 1, L. n. 689</w:t>
        </w:r>
      </w:hyperlink>
      <w:r w:rsidRPr="00FB51C4">
        <w:rPr>
          <w:rFonts w:asciiTheme="minorHAnsi" w:hAnsiTheme="minorHAnsi"/>
          <w:sz w:val="18"/>
          <w:szCs w:val="18"/>
        </w:rPr>
        <w:t xml:space="preserve">/1981 (stato di necessità o legittima difesa). </w:t>
      </w:r>
    </w:p>
    <w:p w14:paraId="5DB9BC82" w14:textId="77777777" w:rsidR="00711796" w:rsidRPr="00FB51C4" w:rsidRDefault="00711796">
      <w:pPr>
        <w:pStyle w:val="Giustificato"/>
        <w:spacing w:before="0" w:line="240" w:lineRule="auto"/>
        <w:rPr>
          <w:rFonts w:asciiTheme="minorHAnsi" w:hAnsiTheme="minorHAnsi"/>
          <w:i/>
          <w:sz w:val="18"/>
          <w:szCs w:val="18"/>
        </w:rPr>
      </w:pPr>
    </w:p>
    <w:p w14:paraId="3981B1DA" w14:textId="77777777" w:rsidR="006C2A24" w:rsidRPr="00FB51C4" w:rsidRDefault="002753E7">
      <w:pPr>
        <w:pStyle w:val="Giustificato"/>
        <w:spacing w:before="0" w:line="240" w:lineRule="auto"/>
        <w:rPr>
          <w:rFonts w:asciiTheme="minorHAnsi" w:hAnsiTheme="minorHAnsi"/>
          <w:sz w:val="18"/>
          <w:szCs w:val="18"/>
        </w:rPr>
      </w:pPr>
      <w:r w:rsidRPr="00FB51C4">
        <w:rPr>
          <w:rFonts w:asciiTheme="minorHAnsi" w:hAnsiTheme="minorHAnsi"/>
          <w:i/>
          <w:sz w:val="18"/>
          <w:szCs w:val="18"/>
        </w:rPr>
        <w:t xml:space="preserve">(L’esclusione opera se la circostanza di un’omessa denuncia emerge dagli indizi a base della richiesta di rinvio a giudizio formulata nei confronti dell’imputato nell'anno antecedente alla pubblicazione del bando ed è stata comunicata, unitamente alle generalità del soggetto che ha omesso la </w:t>
      </w:r>
      <w:proofErr w:type="gramStart"/>
      <w:r w:rsidRPr="00FB51C4">
        <w:rPr>
          <w:rFonts w:asciiTheme="minorHAnsi" w:hAnsiTheme="minorHAnsi"/>
          <w:i/>
          <w:sz w:val="18"/>
          <w:szCs w:val="18"/>
        </w:rPr>
        <w:t>predetta</w:t>
      </w:r>
      <w:proofErr w:type="gramEnd"/>
      <w:r w:rsidRPr="00FB51C4">
        <w:rPr>
          <w:rFonts w:asciiTheme="minorHAnsi" w:hAnsiTheme="minorHAnsi"/>
          <w:i/>
          <w:sz w:val="18"/>
          <w:szCs w:val="18"/>
        </w:rPr>
        <w:t xml:space="preserve"> denuncia, dal procuratore della Repubblica procedente all’Autorità </w:t>
      </w:r>
      <w:r w:rsidR="00A568A7" w:rsidRPr="00FB51C4">
        <w:rPr>
          <w:rFonts w:asciiTheme="minorHAnsi" w:hAnsiTheme="minorHAnsi"/>
          <w:i/>
          <w:sz w:val="18"/>
          <w:szCs w:val="18"/>
        </w:rPr>
        <w:t>Nazionale Anticorruzione</w:t>
      </w:r>
      <w:r w:rsidRPr="00FB51C4">
        <w:rPr>
          <w:rFonts w:asciiTheme="minorHAnsi" w:hAnsiTheme="minorHAnsi"/>
          <w:sz w:val="18"/>
          <w:szCs w:val="1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4534"/>
        <w:gridCol w:w="2693"/>
      </w:tblGrid>
      <w:tr w:rsidR="006C2A24" w:rsidRPr="00FB51C4" w14:paraId="0856B582" w14:textId="77777777" w:rsidTr="74F7A00E">
        <w:trPr>
          <w:trHeight w:hRule="exact" w:val="454"/>
        </w:trPr>
        <w:tc>
          <w:tcPr>
            <w:tcW w:w="2412" w:type="dxa"/>
          </w:tcPr>
          <w:p w14:paraId="3F90BDE1" w14:textId="77777777" w:rsidR="006C2A24" w:rsidRPr="00FB51C4" w:rsidRDefault="002931F2">
            <w:pPr>
              <w:pStyle w:val="Normalelt"/>
              <w:spacing w:before="0" w:after="0"/>
              <w:jc w:val="both"/>
              <w:rPr>
                <w:rFonts w:asciiTheme="minorHAnsi" w:hAnsiTheme="minorHAnsi"/>
                <w:b/>
                <w:sz w:val="18"/>
                <w:szCs w:val="18"/>
              </w:rPr>
            </w:pPr>
            <w:r w:rsidRPr="00FB51C4">
              <w:rPr>
                <w:rFonts w:asciiTheme="minorHAnsi" w:hAnsiTheme="minorHAnsi"/>
                <w:b/>
                <w:sz w:val="18"/>
                <w:szCs w:val="18"/>
              </w:rPr>
              <w:t>Data</w:t>
            </w:r>
          </w:p>
        </w:tc>
        <w:tc>
          <w:tcPr>
            <w:tcW w:w="4534" w:type="dxa"/>
          </w:tcPr>
          <w:p w14:paraId="2ED137BB" w14:textId="77777777" w:rsidR="001C2961" w:rsidRPr="00FB51C4" w:rsidRDefault="002753E7">
            <w:pPr>
              <w:pStyle w:val="Normalelt"/>
              <w:spacing w:before="0" w:after="0"/>
              <w:jc w:val="both"/>
              <w:rPr>
                <w:rFonts w:asciiTheme="minorHAnsi" w:hAnsiTheme="minorHAnsi"/>
                <w:b/>
                <w:sz w:val="18"/>
                <w:szCs w:val="18"/>
              </w:rPr>
            </w:pPr>
            <w:r w:rsidRPr="00FB51C4">
              <w:rPr>
                <w:rFonts w:asciiTheme="minorHAnsi" w:hAnsiTheme="minorHAnsi"/>
                <w:b/>
                <w:sz w:val="18"/>
                <w:szCs w:val="18"/>
              </w:rPr>
              <w:t>Estremi procedimento</w:t>
            </w:r>
          </w:p>
          <w:p w14:paraId="2B53D65A" w14:textId="77777777" w:rsidR="001C2961" w:rsidRPr="00FB51C4" w:rsidRDefault="001C2961">
            <w:pPr>
              <w:pStyle w:val="Normalelt"/>
              <w:spacing w:before="0" w:after="0"/>
              <w:jc w:val="both"/>
              <w:rPr>
                <w:rFonts w:asciiTheme="minorHAnsi" w:hAnsiTheme="minorHAnsi"/>
                <w:b/>
                <w:sz w:val="18"/>
                <w:szCs w:val="18"/>
              </w:rPr>
            </w:pPr>
          </w:p>
          <w:p w14:paraId="4A53173B" w14:textId="77777777" w:rsidR="001C2961" w:rsidRPr="00FB51C4" w:rsidRDefault="001C2961">
            <w:pPr>
              <w:pStyle w:val="Normalelt"/>
              <w:spacing w:before="0" w:after="0"/>
              <w:jc w:val="both"/>
              <w:rPr>
                <w:rFonts w:asciiTheme="minorHAnsi" w:hAnsiTheme="minorHAnsi"/>
                <w:b/>
                <w:sz w:val="18"/>
                <w:szCs w:val="18"/>
              </w:rPr>
            </w:pPr>
          </w:p>
        </w:tc>
        <w:tc>
          <w:tcPr>
            <w:tcW w:w="2693" w:type="dxa"/>
          </w:tcPr>
          <w:p w14:paraId="70AF18C8" w14:textId="77777777" w:rsidR="006C2A24" w:rsidRPr="00FB51C4" w:rsidRDefault="002931F2">
            <w:pPr>
              <w:pStyle w:val="Normalelt"/>
              <w:spacing w:before="0" w:after="0"/>
              <w:jc w:val="both"/>
              <w:rPr>
                <w:rFonts w:asciiTheme="minorHAnsi" w:hAnsiTheme="minorHAnsi"/>
                <w:b/>
                <w:sz w:val="18"/>
                <w:szCs w:val="18"/>
                <w:u w:val="single"/>
              </w:rPr>
            </w:pPr>
            <w:r w:rsidRPr="00FB51C4">
              <w:rPr>
                <w:rFonts w:asciiTheme="minorHAnsi" w:hAnsiTheme="minorHAnsi"/>
                <w:b/>
                <w:sz w:val="18"/>
                <w:szCs w:val="18"/>
                <w:u w:val="single"/>
              </w:rPr>
              <w:t>note</w:t>
            </w:r>
          </w:p>
        </w:tc>
      </w:tr>
      <w:tr w:rsidR="006C2A24" w:rsidRPr="00FB51C4" w14:paraId="1803BADB" w14:textId="77777777" w:rsidTr="74F7A00E">
        <w:trPr>
          <w:trHeight w:hRule="exact" w:val="454"/>
        </w:trPr>
        <w:tc>
          <w:tcPr>
            <w:tcW w:w="2412" w:type="dxa"/>
          </w:tcPr>
          <w:p w14:paraId="017DF1A8"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c>
          <w:tcPr>
            <w:tcW w:w="4534" w:type="dxa"/>
          </w:tcPr>
          <w:p w14:paraId="57AC5AB3"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c>
          <w:tcPr>
            <w:tcW w:w="2693" w:type="dxa"/>
          </w:tcPr>
          <w:p w14:paraId="0A20665D"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r>
      <w:tr w:rsidR="006C2A24" w:rsidRPr="00FB51C4" w14:paraId="19F5AAA2" w14:textId="77777777" w:rsidTr="74F7A00E">
        <w:trPr>
          <w:trHeight w:hRule="exact" w:val="454"/>
        </w:trPr>
        <w:tc>
          <w:tcPr>
            <w:tcW w:w="2412" w:type="dxa"/>
          </w:tcPr>
          <w:p w14:paraId="62241875"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c>
          <w:tcPr>
            <w:tcW w:w="4534" w:type="dxa"/>
          </w:tcPr>
          <w:p w14:paraId="1DCB237D"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c>
          <w:tcPr>
            <w:tcW w:w="2693" w:type="dxa"/>
          </w:tcPr>
          <w:p w14:paraId="151D23DE"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r>
    </w:tbl>
    <w:p w14:paraId="009FB810" w14:textId="77777777" w:rsidR="00711796" w:rsidRPr="00FB51C4" w:rsidRDefault="00711796">
      <w:pPr>
        <w:pStyle w:val="Normalelt"/>
        <w:tabs>
          <w:tab w:val="num" w:pos="2340"/>
        </w:tabs>
        <w:spacing w:before="0" w:after="0" w:line="240" w:lineRule="auto"/>
        <w:jc w:val="both"/>
        <w:rPr>
          <w:rFonts w:asciiTheme="minorHAnsi" w:hAnsiTheme="minorHAnsi"/>
          <w:b/>
          <w:sz w:val="18"/>
          <w:szCs w:val="18"/>
        </w:rPr>
      </w:pPr>
    </w:p>
    <w:p w14:paraId="0A64DB90" w14:textId="77777777" w:rsidR="00D045D6" w:rsidRDefault="00D045D6">
      <w:pPr>
        <w:pStyle w:val="Giustificato"/>
        <w:tabs>
          <w:tab w:val="left" w:pos="360"/>
        </w:tabs>
        <w:spacing w:before="0" w:after="0"/>
        <w:rPr>
          <w:rFonts w:asciiTheme="minorHAnsi" w:hAnsiTheme="minorHAnsi"/>
          <w:b/>
          <w:sz w:val="18"/>
          <w:szCs w:val="18"/>
        </w:rPr>
      </w:pPr>
    </w:p>
    <w:p w14:paraId="5A47DB0F" w14:textId="77777777" w:rsidR="001C2961" w:rsidRPr="00FB51C4" w:rsidRDefault="002753E7">
      <w:pPr>
        <w:pStyle w:val="Giustificato"/>
        <w:tabs>
          <w:tab w:val="left" w:pos="360"/>
        </w:tabs>
        <w:spacing w:before="0" w:after="0"/>
        <w:rPr>
          <w:rFonts w:asciiTheme="minorHAnsi" w:hAnsiTheme="minorHAnsi"/>
          <w:b/>
          <w:sz w:val="18"/>
          <w:szCs w:val="18"/>
        </w:rPr>
      </w:pPr>
      <w:r w:rsidRPr="00FB51C4">
        <w:rPr>
          <w:rFonts w:asciiTheme="minorHAnsi" w:hAnsiTheme="minorHAnsi"/>
          <w:b/>
          <w:sz w:val="18"/>
          <w:szCs w:val="18"/>
        </w:rPr>
        <w:t>ALLEGA</w:t>
      </w:r>
      <w:r w:rsidR="0019432A">
        <w:rPr>
          <w:rFonts w:asciiTheme="minorHAnsi" w:hAnsiTheme="minorHAnsi"/>
          <w:b/>
          <w:sz w:val="18"/>
          <w:szCs w:val="18"/>
        </w:rPr>
        <w:t>TI</w:t>
      </w:r>
    </w:p>
    <w:p w14:paraId="11ABB930" w14:textId="77777777" w:rsidR="001C2961" w:rsidRPr="00FB51C4" w:rsidRDefault="001C2961">
      <w:pPr>
        <w:pStyle w:val="Giustificato"/>
        <w:tabs>
          <w:tab w:val="left" w:pos="360"/>
        </w:tabs>
        <w:spacing w:before="0" w:after="0"/>
        <w:rPr>
          <w:rFonts w:asciiTheme="minorHAnsi" w:hAnsiTheme="minorHAnsi"/>
          <w:sz w:val="18"/>
          <w:szCs w:val="18"/>
        </w:rPr>
      </w:pPr>
    </w:p>
    <w:p w14:paraId="03EC236F" w14:textId="77777777" w:rsidR="001C2961" w:rsidRPr="00FB51C4" w:rsidRDefault="002753E7">
      <w:pPr>
        <w:pStyle w:val="Giustificato"/>
        <w:numPr>
          <w:ilvl w:val="0"/>
          <w:numId w:val="5"/>
        </w:numPr>
        <w:tabs>
          <w:tab w:val="clear" w:pos="2340"/>
          <w:tab w:val="num" w:pos="360"/>
        </w:tabs>
        <w:spacing w:before="0" w:after="0"/>
        <w:ind w:left="360"/>
        <w:rPr>
          <w:rFonts w:asciiTheme="minorHAnsi" w:hAnsiTheme="minorHAnsi"/>
          <w:sz w:val="18"/>
          <w:szCs w:val="18"/>
        </w:rPr>
      </w:pPr>
      <w:r w:rsidRPr="00FB51C4">
        <w:rPr>
          <w:rFonts w:asciiTheme="minorHAnsi" w:hAnsiTheme="minorHAnsi"/>
          <w:sz w:val="18"/>
          <w:szCs w:val="18"/>
        </w:rPr>
        <w:t>Fotocopia del documento di identità in corso di validità del sottoscrittore</w:t>
      </w:r>
      <w:r w:rsidR="003970AD" w:rsidRPr="00FB51C4">
        <w:rPr>
          <w:rFonts w:asciiTheme="minorHAnsi" w:hAnsiTheme="minorHAnsi"/>
          <w:sz w:val="18"/>
          <w:szCs w:val="18"/>
        </w:rPr>
        <w:t>.</w:t>
      </w:r>
    </w:p>
    <w:p w14:paraId="15180742" w14:textId="77777777" w:rsidR="00C626E9" w:rsidRPr="00FB51C4" w:rsidRDefault="00C626E9">
      <w:pPr>
        <w:pStyle w:val="Giustificato"/>
        <w:spacing w:before="0" w:after="0"/>
        <w:ind w:left="360"/>
        <w:rPr>
          <w:rFonts w:asciiTheme="minorHAnsi" w:hAnsiTheme="minorHAnsi"/>
          <w:sz w:val="18"/>
          <w:szCs w:val="18"/>
        </w:rPr>
      </w:pPr>
    </w:p>
    <w:tbl>
      <w:tblPr>
        <w:tblW w:w="9566" w:type="dxa"/>
        <w:jc w:val="center"/>
        <w:tblCellMar>
          <w:left w:w="70" w:type="dxa"/>
          <w:right w:w="70" w:type="dxa"/>
        </w:tblCellMar>
        <w:tblLook w:val="0000" w:firstRow="0" w:lastRow="0" w:firstColumn="0" w:lastColumn="0" w:noHBand="0" w:noVBand="0"/>
      </w:tblPr>
      <w:tblGrid>
        <w:gridCol w:w="5204"/>
        <w:gridCol w:w="4362"/>
      </w:tblGrid>
      <w:tr w:rsidR="006C2A24" w:rsidRPr="00FB51C4" w14:paraId="34144CD6" w14:textId="77777777" w:rsidTr="004641B6">
        <w:trPr>
          <w:jc w:val="center"/>
        </w:trPr>
        <w:tc>
          <w:tcPr>
            <w:tcW w:w="5204" w:type="dxa"/>
          </w:tcPr>
          <w:p w14:paraId="55DB2FB7" w14:textId="77777777" w:rsidR="004641B6" w:rsidRDefault="002753E7" w:rsidP="004641B6">
            <w:pPr>
              <w:spacing w:line="360" w:lineRule="auto"/>
              <w:rPr>
                <w:rFonts w:asciiTheme="minorHAnsi" w:hAnsiTheme="minorHAnsi" w:cs="Arial"/>
                <w:b/>
                <w:i/>
                <w:iCs/>
                <w:sz w:val="18"/>
                <w:szCs w:val="18"/>
              </w:rPr>
            </w:pPr>
            <w:r w:rsidRPr="00FB51C4">
              <w:rPr>
                <w:rFonts w:asciiTheme="minorHAnsi" w:hAnsiTheme="minorHAnsi" w:cs="Arial"/>
                <w:b/>
                <w:i/>
                <w:iCs/>
                <w:sz w:val="18"/>
                <w:szCs w:val="18"/>
              </w:rPr>
              <w:t>Luogo e data</w:t>
            </w:r>
            <w:r w:rsidR="004641B6">
              <w:rPr>
                <w:rFonts w:asciiTheme="minorHAnsi" w:hAnsiTheme="minorHAnsi" w:cs="Arial"/>
                <w:b/>
                <w:i/>
                <w:iCs/>
                <w:sz w:val="18"/>
                <w:szCs w:val="18"/>
              </w:rPr>
              <w:t>, ____________________________</w:t>
            </w:r>
          </w:p>
          <w:p w14:paraId="54C256EC" w14:textId="77777777" w:rsidR="006C2A24" w:rsidRPr="00FB51C4" w:rsidRDefault="006C2A24" w:rsidP="004641B6">
            <w:pPr>
              <w:spacing w:line="360" w:lineRule="auto"/>
              <w:rPr>
                <w:rFonts w:asciiTheme="minorHAnsi" w:hAnsiTheme="minorHAnsi" w:cs="Arial"/>
                <w:b/>
                <w:i/>
                <w:iCs/>
                <w:sz w:val="18"/>
                <w:szCs w:val="18"/>
              </w:rPr>
            </w:pPr>
          </w:p>
        </w:tc>
        <w:tc>
          <w:tcPr>
            <w:tcW w:w="4362" w:type="dxa"/>
          </w:tcPr>
          <w:p w14:paraId="3E8D749A" w14:textId="77777777" w:rsidR="004641B6" w:rsidRDefault="004641B6" w:rsidP="004641B6">
            <w:pPr>
              <w:spacing w:line="360" w:lineRule="auto"/>
              <w:jc w:val="right"/>
              <w:rPr>
                <w:rFonts w:asciiTheme="minorHAnsi" w:hAnsiTheme="minorHAnsi" w:cs="Arial"/>
                <w:b/>
                <w:i/>
                <w:iCs/>
                <w:sz w:val="18"/>
                <w:szCs w:val="18"/>
              </w:rPr>
            </w:pPr>
            <w:r>
              <w:rPr>
                <w:rFonts w:asciiTheme="minorHAnsi" w:hAnsiTheme="minorHAnsi" w:cs="Arial"/>
                <w:b/>
                <w:i/>
                <w:iCs/>
                <w:sz w:val="18"/>
                <w:szCs w:val="18"/>
              </w:rPr>
              <w:t xml:space="preserve">  __________________________________</w:t>
            </w:r>
          </w:p>
          <w:p w14:paraId="53BEFBC1" w14:textId="77777777" w:rsidR="004641B6" w:rsidRPr="004641B6" w:rsidRDefault="004641B6" w:rsidP="004641B6">
            <w:pPr>
              <w:spacing w:line="360" w:lineRule="auto"/>
              <w:jc w:val="right"/>
              <w:rPr>
                <w:rFonts w:asciiTheme="minorHAnsi" w:hAnsiTheme="minorHAnsi" w:cs="Arial"/>
                <w:b/>
                <w:i/>
                <w:iCs/>
                <w:sz w:val="18"/>
                <w:szCs w:val="18"/>
              </w:rPr>
            </w:pPr>
            <w:r w:rsidRPr="004641B6">
              <w:rPr>
                <w:rFonts w:asciiTheme="minorHAnsi" w:hAnsiTheme="minorHAnsi" w:cs="Arial"/>
                <w:b/>
                <w:i/>
                <w:iCs/>
                <w:sz w:val="18"/>
                <w:szCs w:val="18"/>
              </w:rPr>
              <w:t>(</w:t>
            </w:r>
            <w:r w:rsidRPr="004641B6">
              <w:rPr>
                <w:rFonts w:asciiTheme="minorHAnsi" w:hAnsiTheme="minorHAnsi" w:cs="Verdana"/>
                <w:b/>
                <w:i/>
                <w:szCs w:val="20"/>
              </w:rPr>
              <w:t>Timbro e firma leggibili)</w:t>
            </w:r>
          </w:p>
          <w:p w14:paraId="60CD03B6" w14:textId="77777777" w:rsidR="001C2961" w:rsidRPr="00FB51C4" w:rsidRDefault="001C2961" w:rsidP="00817D3A">
            <w:pPr>
              <w:spacing w:afterLines="60" w:after="144"/>
              <w:rPr>
                <w:rFonts w:asciiTheme="minorHAnsi" w:hAnsiTheme="minorHAnsi" w:cs="Arial"/>
                <w:b/>
                <w:i/>
                <w:iCs/>
                <w:sz w:val="18"/>
                <w:szCs w:val="18"/>
                <w:u w:val="single"/>
              </w:rPr>
            </w:pPr>
          </w:p>
        </w:tc>
      </w:tr>
      <w:tr w:rsidR="004641B6" w:rsidRPr="00FB51C4" w14:paraId="307C3198" w14:textId="77777777" w:rsidTr="004641B6">
        <w:trPr>
          <w:trHeight w:val="851"/>
          <w:jc w:val="center"/>
        </w:trPr>
        <w:tc>
          <w:tcPr>
            <w:tcW w:w="5204" w:type="dxa"/>
          </w:tcPr>
          <w:p w14:paraId="09D480EB" w14:textId="77777777" w:rsidR="004641B6" w:rsidRPr="00FB51C4" w:rsidRDefault="004641B6" w:rsidP="004641B6">
            <w:pPr>
              <w:spacing w:afterLines="60" w:after="144"/>
              <w:rPr>
                <w:rFonts w:asciiTheme="minorHAnsi" w:hAnsiTheme="minorHAnsi" w:cs="Arial"/>
                <w:sz w:val="18"/>
                <w:szCs w:val="18"/>
              </w:rPr>
            </w:pPr>
          </w:p>
        </w:tc>
        <w:tc>
          <w:tcPr>
            <w:tcW w:w="4362" w:type="dxa"/>
          </w:tcPr>
          <w:p w14:paraId="38625C50" w14:textId="77777777" w:rsidR="004641B6" w:rsidRPr="00FB51C4" w:rsidRDefault="004641B6" w:rsidP="004641B6">
            <w:pPr>
              <w:spacing w:afterLines="60" w:after="144"/>
              <w:rPr>
                <w:rFonts w:asciiTheme="minorHAnsi" w:hAnsiTheme="minorHAnsi" w:cs="Arial"/>
                <w:b/>
                <w:i/>
                <w:iCs/>
                <w:sz w:val="18"/>
                <w:szCs w:val="18"/>
                <w:u w:val="single"/>
              </w:rPr>
            </w:pPr>
          </w:p>
        </w:tc>
      </w:tr>
    </w:tbl>
    <w:p w14:paraId="27876777" w14:textId="77777777" w:rsidR="00D045D6" w:rsidRDefault="00D045D6">
      <w:pPr>
        <w:pStyle w:val="Normalelt"/>
        <w:spacing w:before="0" w:after="0" w:line="240" w:lineRule="auto"/>
        <w:ind w:left="284"/>
        <w:jc w:val="both"/>
        <w:rPr>
          <w:rFonts w:asciiTheme="minorHAnsi" w:hAnsiTheme="minorHAnsi"/>
          <w:i/>
          <w:sz w:val="18"/>
          <w:szCs w:val="18"/>
        </w:rPr>
      </w:pPr>
    </w:p>
    <w:p w14:paraId="10991281" w14:textId="77777777" w:rsidR="00D045D6" w:rsidRDefault="00D045D6">
      <w:pPr>
        <w:pStyle w:val="Normalelt"/>
        <w:spacing w:before="0" w:after="0" w:line="240" w:lineRule="auto"/>
        <w:ind w:left="284"/>
        <w:jc w:val="both"/>
        <w:rPr>
          <w:rFonts w:asciiTheme="minorHAnsi" w:hAnsiTheme="minorHAnsi"/>
          <w:i/>
          <w:sz w:val="18"/>
          <w:szCs w:val="18"/>
        </w:rPr>
      </w:pPr>
    </w:p>
    <w:p w14:paraId="5B67A345" w14:textId="77777777" w:rsidR="00D045D6" w:rsidRDefault="00D045D6">
      <w:pPr>
        <w:pStyle w:val="Normalelt"/>
        <w:spacing w:before="0" w:after="0" w:line="240" w:lineRule="auto"/>
        <w:ind w:left="284"/>
        <w:jc w:val="both"/>
        <w:rPr>
          <w:rFonts w:asciiTheme="minorHAnsi" w:hAnsiTheme="minorHAnsi"/>
          <w:i/>
          <w:sz w:val="18"/>
          <w:szCs w:val="18"/>
        </w:rPr>
      </w:pPr>
    </w:p>
    <w:p w14:paraId="31EF880D" w14:textId="77777777" w:rsidR="00D045D6" w:rsidRDefault="00D045D6">
      <w:pPr>
        <w:pStyle w:val="Normalelt"/>
        <w:spacing w:before="0" w:after="0" w:line="240" w:lineRule="auto"/>
        <w:ind w:left="284"/>
        <w:jc w:val="both"/>
        <w:rPr>
          <w:rFonts w:asciiTheme="minorHAnsi" w:hAnsiTheme="minorHAnsi"/>
          <w:i/>
          <w:sz w:val="18"/>
          <w:szCs w:val="18"/>
        </w:rPr>
      </w:pPr>
    </w:p>
    <w:p w14:paraId="4D432979" w14:textId="77777777" w:rsidR="00D045D6" w:rsidRDefault="00D045D6">
      <w:pPr>
        <w:pStyle w:val="Normalelt"/>
        <w:spacing w:before="0" w:after="0" w:line="240" w:lineRule="auto"/>
        <w:ind w:left="284"/>
        <w:jc w:val="both"/>
        <w:rPr>
          <w:rFonts w:asciiTheme="minorHAnsi" w:hAnsiTheme="minorHAnsi"/>
          <w:i/>
          <w:sz w:val="18"/>
          <w:szCs w:val="18"/>
        </w:rPr>
      </w:pPr>
    </w:p>
    <w:p w14:paraId="249ADD20" w14:textId="77777777" w:rsidR="001C2961" w:rsidRPr="00FB51C4" w:rsidRDefault="004641B6">
      <w:pPr>
        <w:pStyle w:val="Normalelt"/>
        <w:spacing w:before="0" w:after="0" w:line="240" w:lineRule="auto"/>
        <w:ind w:left="284"/>
        <w:jc w:val="both"/>
        <w:rPr>
          <w:rFonts w:asciiTheme="minorHAnsi" w:hAnsiTheme="minorHAnsi"/>
          <w:i/>
          <w:sz w:val="18"/>
          <w:szCs w:val="18"/>
        </w:rPr>
      </w:pPr>
      <w:r>
        <w:rPr>
          <w:rFonts w:asciiTheme="minorHAnsi" w:hAnsiTheme="minorHAnsi"/>
          <w:i/>
          <w:sz w:val="18"/>
          <w:szCs w:val="18"/>
        </w:rPr>
        <w:t xml:space="preserve">N.B. </w:t>
      </w:r>
      <w:r w:rsidR="002753E7" w:rsidRPr="00FB51C4">
        <w:rPr>
          <w:rFonts w:asciiTheme="minorHAnsi" w:hAnsiTheme="minorHAnsi"/>
          <w:i/>
          <w:sz w:val="18"/>
          <w:szCs w:val="18"/>
        </w:rPr>
        <w:t>Il presente modello costituisce solo un’indicazione di massima per i partecipanti e non esime, in nessun caso, dal rispetto di tutte le disposizioni normative applicabili, quand’anche non riportate nel testo.</w:t>
      </w:r>
    </w:p>
    <w:p w14:paraId="6421EA1E" w14:textId="77777777" w:rsidR="0088600B" w:rsidRPr="00FB51C4" w:rsidRDefault="0088600B">
      <w:pPr>
        <w:pStyle w:val="Normalelt"/>
        <w:spacing w:before="0" w:after="0" w:line="240" w:lineRule="auto"/>
        <w:ind w:left="284"/>
        <w:jc w:val="both"/>
        <w:rPr>
          <w:rFonts w:asciiTheme="minorHAnsi" w:hAnsiTheme="minorHAnsi"/>
          <w:i/>
          <w:sz w:val="18"/>
          <w:szCs w:val="18"/>
        </w:rPr>
      </w:pPr>
    </w:p>
    <w:p w14:paraId="041F6468" w14:textId="77777777" w:rsidR="007004DE" w:rsidRPr="00FB51C4" w:rsidRDefault="007004DE">
      <w:pPr>
        <w:spacing w:before="0" w:after="0" w:line="240" w:lineRule="auto"/>
        <w:rPr>
          <w:rFonts w:asciiTheme="minorHAnsi" w:hAnsiTheme="minorHAnsi" w:cs="Arial"/>
          <w:sz w:val="18"/>
          <w:szCs w:val="18"/>
        </w:rPr>
      </w:pPr>
    </w:p>
    <w:sectPr w:rsidR="007004DE" w:rsidRPr="00FB51C4" w:rsidSect="00583B47">
      <w:headerReference w:type="even" r:id="rId20"/>
      <w:headerReference w:type="default" r:id="rId21"/>
      <w:footerReference w:type="even" r:id="rId22"/>
      <w:footerReference w:type="default" r:id="rId23"/>
      <w:headerReference w:type="first" r:id="rId24"/>
      <w:footerReference w:type="first" r:id="rId25"/>
      <w:pgSz w:w="11906" w:h="16838" w:code="9"/>
      <w:pgMar w:top="1247" w:right="1133"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78E8" w14:textId="77777777" w:rsidR="00814522" w:rsidRDefault="00814522">
      <w:r>
        <w:separator/>
      </w:r>
    </w:p>
  </w:endnote>
  <w:endnote w:type="continuationSeparator" w:id="0">
    <w:p w14:paraId="53E914FD" w14:textId="77777777" w:rsidR="00814522" w:rsidRDefault="0081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06F4" w14:textId="77777777" w:rsidR="00BD2876" w:rsidRDefault="00BD28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7364" w14:textId="77777777" w:rsidR="00C72D67" w:rsidRDefault="00D045D6" w:rsidP="00D045D6">
    <w:pPr>
      <w:pStyle w:val="Pidipagina"/>
      <w:jc w:val="right"/>
    </w:pPr>
    <w:r>
      <w:t xml:space="preserve">Pag. </w:t>
    </w:r>
    <w:r>
      <w:rPr>
        <w:b/>
        <w:bCs/>
      </w:rPr>
      <w:fldChar w:fldCharType="begin"/>
    </w:r>
    <w:r>
      <w:rPr>
        <w:b/>
        <w:bCs/>
      </w:rPr>
      <w:instrText>PAGE  \* Arabic  \* MERGEFORMAT</w:instrText>
    </w:r>
    <w:r>
      <w:rPr>
        <w:b/>
        <w:bCs/>
      </w:rPr>
      <w:fldChar w:fldCharType="separate"/>
    </w:r>
    <w:r w:rsidR="00295949">
      <w:rPr>
        <w:b/>
        <w:bCs/>
        <w:noProof/>
      </w:rPr>
      <w:t>1</w:t>
    </w:r>
    <w:r>
      <w:rPr>
        <w:b/>
        <w:bCs/>
      </w:rPr>
      <w:fldChar w:fldCharType="end"/>
    </w:r>
    <w:r>
      <w:t xml:space="preserve"> a </w:t>
    </w:r>
    <w:r>
      <w:rPr>
        <w:b/>
        <w:bCs/>
      </w:rPr>
      <w:fldChar w:fldCharType="begin"/>
    </w:r>
    <w:r>
      <w:rPr>
        <w:b/>
        <w:bCs/>
      </w:rPr>
      <w:instrText>NUMPAGES  \* Arabic  \* MERGEFORMAT</w:instrText>
    </w:r>
    <w:r>
      <w:rPr>
        <w:b/>
        <w:bCs/>
      </w:rPr>
      <w:fldChar w:fldCharType="separate"/>
    </w:r>
    <w:r w:rsidR="00295949">
      <w:rPr>
        <w:b/>
        <w:bCs/>
        <w:noProof/>
      </w:rPr>
      <w:t>3</w:t>
    </w:r>
    <w:r>
      <w:rPr>
        <w:b/>
        <w:bCs/>
      </w:rPr>
      <w:fldChar w:fldCharType="end"/>
    </w:r>
  </w:p>
  <w:p w14:paraId="11238AD0" w14:textId="77777777" w:rsidR="008B20D4" w:rsidRPr="009B7C32" w:rsidRDefault="008B20D4">
    <w:pPr>
      <w:pStyle w:val="Pidipa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6B9A" w14:textId="77777777" w:rsidR="00BD2876" w:rsidRDefault="00BD28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A5A6" w14:textId="77777777" w:rsidR="00814522" w:rsidRDefault="00814522">
      <w:pPr>
        <w:rPr>
          <w:color w:val="999999"/>
        </w:rPr>
      </w:pPr>
      <w:r>
        <w:rPr>
          <w:color w:val="999999"/>
        </w:rPr>
        <w:separator/>
      </w:r>
    </w:p>
  </w:footnote>
  <w:footnote w:type="continuationSeparator" w:id="0">
    <w:p w14:paraId="38E91373" w14:textId="77777777" w:rsidR="00814522" w:rsidRDefault="00814522">
      <w:pPr>
        <w:rPr>
          <w:color w:val="999999"/>
        </w:rPr>
      </w:pPr>
      <w:r>
        <w:rPr>
          <w:color w:val="99999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E449" w14:textId="77777777" w:rsidR="00BD2876" w:rsidRDefault="00BD28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6199" w14:textId="77777777" w:rsidR="003C4CC7" w:rsidRPr="00F37FD3" w:rsidRDefault="008B20D4" w:rsidP="003C4CC7">
    <w:pPr>
      <w:pStyle w:val="Intestazione"/>
      <w:tabs>
        <w:tab w:val="clear" w:pos="4819"/>
        <w:tab w:val="clear" w:pos="9638"/>
        <w:tab w:val="left" w:pos="1740"/>
      </w:tabs>
      <w:spacing w:before="0" w:after="0" w:line="240" w:lineRule="atLeast"/>
      <w:jc w:val="center"/>
      <w:rPr>
        <w:rFonts w:asciiTheme="minorHAnsi" w:hAnsiTheme="minorHAnsi"/>
        <w:b/>
        <w:sz w:val="16"/>
        <w:szCs w:val="16"/>
      </w:rPr>
    </w:pPr>
    <w:r w:rsidRPr="00F37FD3">
      <w:rPr>
        <w:rFonts w:asciiTheme="minorHAnsi" w:hAnsiTheme="minorHAnsi"/>
        <w:b/>
        <w:sz w:val="16"/>
        <w:szCs w:val="16"/>
      </w:rPr>
      <w:t>A</w:t>
    </w:r>
    <w:r w:rsidR="00BD2876">
      <w:rPr>
        <w:rFonts w:asciiTheme="minorHAnsi" w:hAnsiTheme="minorHAnsi"/>
        <w:b/>
        <w:sz w:val="16"/>
        <w:szCs w:val="16"/>
      </w:rPr>
      <w:t xml:space="preserve">LLEGATO </w:t>
    </w:r>
    <w:r w:rsidR="00F37FD3" w:rsidRPr="00F37FD3">
      <w:rPr>
        <w:rFonts w:asciiTheme="minorHAnsi" w:hAnsiTheme="minorHAnsi"/>
        <w:b/>
        <w:sz w:val="16"/>
        <w:szCs w:val="16"/>
      </w:rPr>
      <w:t>A/</w:t>
    </w:r>
    <w:r w:rsidR="00244CDD" w:rsidRPr="00F37FD3">
      <w:rPr>
        <w:rFonts w:asciiTheme="minorHAnsi" w:hAnsiTheme="minorHAnsi"/>
        <w:b/>
        <w:sz w:val="16"/>
        <w:szCs w:val="16"/>
      </w:rPr>
      <w:t xml:space="preserve">1 </w:t>
    </w:r>
    <w:r w:rsidR="00295949">
      <w:rPr>
        <w:rFonts w:asciiTheme="minorHAnsi" w:hAnsiTheme="minorHAnsi"/>
        <w:b/>
        <w:sz w:val="16"/>
        <w:szCs w:val="16"/>
      </w:rPr>
      <w:t>– Modello di dichiarazione sull’attestazione dei requisiti personali</w:t>
    </w:r>
    <w:r w:rsidR="00F37FD3" w:rsidRPr="00F37FD3">
      <w:rPr>
        <w:rFonts w:asciiTheme="minorHAnsi" w:hAnsiTheme="minorHAnsi"/>
        <w:b/>
        <w:sz w:val="16"/>
        <w:szCs w:val="16"/>
      </w:rPr>
      <w:t xml:space="preserve"> e</w:t>
    </w:r>
    <w:r w:rsidR="00295949">
      <w:rPr>
        <w:rFonts w:asciiTheme="minorHAnsi" w:hAnsiTheme="minorHAnsi"/>
        <w:b/>
        <w:sz w:val="16"/>
        <w:szCs w:val="16"/>
      </w:rPr>
      <w:t>d</w:t>
    </w:r>
    <w:r w:rsidR="00F37FD3" w:rsidRPr="00F37FD3">
      <w:rPr>
        <w:rFonts w:asciiTheme="minorHAnsi" w:hAnsiTheme="minorHAnsi"/>
        <w:b/>
        <w:sz w:val="16"/>
        <w:szCs w:val="16"/>
      </w:rPr>
      <w:t xml:space="preserve"> assenza di cause di esclusione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5B6D" w14:textId="77777777" w:rsidR="00107A60" w:rsidRDefault="00827517" w:rsidP="00C72D67">
    <w:pPr>
      <w:pStyle w:val="Intestazione"/>
      <w:tabs>
        <w:tab w:val="clear" w:pos="4819"/>
        <w:tab w:val="clear" w:pos="9638"/>
        <w:tab w:val="left" w:pos="1740"/>
      </w:tabs>
      <w:spacing w:before="0" w:after="0" w:line="240" w:lineRule="atLeast"/>
      <w:jc w:val="center"/>
      <w:rPr>
        <w:b/>
        <w:sz w:val="16"/>
        <w:szCs w:val="16"/>
      </w:rPr>
    </w:pPr>
    <w:r>
      <w:rPr>
        <w:b/>
        <w:sz w:val="16"/>
        <w:szCs w:val="16"/>
      </w:rPr>
      <w:t>A</w:t>
    </w:r>
    <w:r w:rsidR="009B43EA">
      <w:rPr>
        <w:b/>
        <w:sz w:val="16"/>
        <w:szCs w:val="16"/>
      </w:rPr>
      <w:t xml:space="preserve">LLEGATO n. </w:t>
    </w:r>
    <w:r w:rsidR="00120E36">
      <w:rPr>
        <w:b/>
        <w:sz w:val="16"/>
        <w:szCs w:val="16"/>
      </w:rPr>
      <w:t>A.</w:t>
    </w:r>
    <w:r w:rsidR="009B43EA">
      <w:rPr>
        <w:b/>
        <w:sz w:val="16"/>
        <w:szCs w:val="16"/>
      </w:rPr>
      <w:t>1 al DGUE</w:t>
    </w:r>
    <w:r w:rsidR="0092290B" w:rsidDel="0092290B">
      <w:rPr>
        <w:b/>
        <w:sz w:val="16"/>
        <w:szCs w:val="16"/>
      </w:rPr>
      <w:t xml:space="preserve"> </w:t>
    </w:r>
    <w:proofErr w:type="gramStart"/>
    <w:r>
      <w:rPr>
        <w:b/>
        <w:sz w:val="16"/>
        <w:szCs w:val="16"/>
      </w:rPr>
      <w:t xml:space="preserve">-  </w:t>
    </w:r>
    <w:r w:rsidRPr="00FA1A47">
      <w:rPr>
        <w:b/>
        <w:sz w:val="16"/>
        <w:szCs w:val="16"/>
      </w:rPr>
      <w:t>SITUAZIONE</w:t>
    </w:r>
    <w:proofErr w:type="gramEnd"/>
    <w:r w:rsidRPr="00FA1A47">
      <w:rPr>
        <w:b/>
        <w:sz w:val="16"/>
        <w:szCs w:val="16"/>
      </w:rPr>
      <w:t xml:space="preserve"> PERSONALE E</w:t>
    </w:r>
    <w:r w:rsidR="00107A60">
      <w:rPr>
        <w:b/>
        <w:sz w:val="16"/>
        <w:szCs w:val="16"/>
      </w:rPr>
      <w:t xml:space="preserve"> ASSENZA DI CAUSE DI ESCLUSIONE</w:t>
    </w:r>
  </w:p>
  <w:p w14:paraId="651123C3" w14:textId="77777777" w:rsidR="00827517" w:rsidRPr="00FA1A47" w:rsidRDefault="00827517" w:rsidP="00C72D67">
    <w:pPr>
      <w:pStyle w:val="Intestazione"/>
      <w:tabs>
        <w:tab w:val="clear" w:pos="4819"/>
        <w:tab w:val="clear" w:pos="9638"/>
        <w:tab w:val="left" w:pos="1740"/>
      </w:tabs>
      <w:spacing w:before="0" w:after="0" w:line="240" w:lineRule="atLeast"/>
      <w:jc w:val="center"/>
      <w:rPr>
        <w:b/>
        <w:sz w:val="16"/>
        <w:szCs w:val="16"/>
      </w:rPr>
    </w:pPr>
    <w:r w:rsidRPr="00FA1A47">
      <w:rPr>
        <w:b/>
        <w:sz w:val="16"/>
        <w:szCs w:val="16"/>
      </w:rPr>
      <w:t xml:space="preserve">(Inserire nella busta n. </w:t>
    </w:r>
    <w:r>
      <w:rPr>
        <w:b/>
        <w:sz w:val="16"/>
        <w:szCs w:val="16"/>
      </w:rPr>
      <w:t>A</w:t>
    </w:r>
    <w:r w:rsidRPr="00FA1A47">
      <w:rPr>
        <w:b/>
        <w:sz w:val="16"/>
        <w:szCs w:val="16"/>
      </w:rPr>
      <w:t xml:space="preserve"> – Documenti)</w:t>
    </w:r>
  </w:p>
  <w:p w14:paraId="5D95CE66" w14:textId="77777777" w:rsidR="008B20D4" w:rsidRPr="00ED2598" w:rsidRDefault="008B20D4" w:rsidP="00FA1A47">
    <w:pPr>
      <w:pStyle w:val="Intestazione"/>
      <w:tabs>
        <w:tab w:val="clear" w:pos="4819"/>
        <w:tab w:val="clear" w:pos="9638"/>
        <w:tab w:val="left" w:pos="1740"/>
      </w:tabs>
      <w:spacing w:before="0" w:after="0" w:line="240" w:lineRule="atLeast"/>
      <w:jc w:val="center"/>
      <w:rPr>
        <w:b/>
        <w:sz w:val="12"/>
        <w:szCs w:val="12"/>
      </w:rPr>
    </w:pPr>
    <w:r>
      <w:rPr>
        <w:b/>
        <w:sz w:val="12"/>
        <w:szCs w:val="12"/>
      </w:rPr>
      <w:t>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53"/>
    <w:lvl w:ilvl="0">
      <w:numFmt w:val="bullet"/>
      <w:lvlText w:val="-"/>
      <w:lvlJc w:val="left"/>
      <w:pPr>
        <w:tabs>
          <w:tab w:val="num" w:pos="360"/>
        </w:tabs>
        <w:ind w:left="360" w:hanging="360"/>
      </w:pPr>
      <w:rPr>
        <w:rFonts w:ascii="Arial" w:hAnsi="Arial"/>
      </w:rPr>
    </w:lvl>
  </w:abstractNum>
  <w:abstractNum w:abstractNumId="1" w15:restartNumberingAfterBreak="0">
    <w:nsid w:val="01210293"/>
    <w:multiLevelType w:val="hybridMultilevel"/>
    <w:tmpl w:val="E9DAD5B4"/>
    <w:lvl w:ilvl="0" w:tplc="A5CC0462">
      <w:start w:val="1"/>
      <w:numFmt w:val="bullet"/>
      <w:lvlText w:val=""/>
      <w:lvlJc w:val="left"/>
      <w:pPr>
        <w:tabs>
          <w:tab w:val="num" w:pos="1429"/>
        </w:tabs>
        <w:ind w:left="1429" w:hanging="360"/>
      </w:pPr>
      <w:rPr>
        <w:rFonts w:ascii="Wingdings" w:hAnsi="Wingdings" w:hint="default"/>
        <w:color w:val="auto"/>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34766C8"/>
    <w:multiLevelType w:val="hybridMultilevel"/>
    <w:tmpl w:val="F970D364"/>
    <w:lvl w:ilvl="0" w:tplc="20E8F0BE">
      <w:start w:val="1"/>
      <w:numFmt w:val="bullet"/>
      <w:pStyle w:val="Elencolinea"/>
      <w:lvlText w:val="-"/>
      <w:lvlJc w:val="left"/>
      <w:pPr>
        <w:tabs>
          <w:tab w:val="num" w:pos="360"/>
        </w:tabs>
        <w:ind w:left="360" w:hanging="360"/>
      </w:pPr>
      <w:rPr>
        <w:rFonts w:hAnsi="Arial" w:hint="default"/>
        <w:color w:val="auto"/>
      </w:rPr>
    </w:lvl>
    <w:lvl w:ilvl="1" w:tplc="D8DAC100">
      <w:start w:val="1"/>
      <w:numFmt w:val="decimal"/>
      <w:lvlText w:val="%2."/>
      <w:lvlJc w:val="left"/>
      <w:pPr>
        <w:tabs>
          <w:tab w:val="num" w:pos="1080"/>
        </w:tabs>
        <w:ind w:left="720"/>
      </w:pPr>
      <w:rPr>
        <w:rFonts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C41599"/>
    <w:multiLevelType w:val="hybridMultilevel"/>
    <w:tmpl w:val="838E6E2E"/>
    <w:lvl w:ilvl="0" w:tplc="357EA674">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F57354B"/>
    <w:multiLevelType w:val="hybridMultilevel"/>
    <w:tmpl w:val="4F528D66"/>
    <w:lvl w:ilvl="0" w:tplc="F8185B54">
      <w:start w:val="1"/>
      <w:numFmt w:val="lowerLetter"/>
      <w:lvlText w:val="%1."/>
      <w:lvlJc w:val="left"/>
      <w:pPr>
        <w:tabs>
          <w:tab w:val="num" w:pos="2340"/>
        </w:tabs>
        <w:ind w:left="2321" w:hanging="341"/>
      </w:pPr>
      <w:rPr>
        <w:rFonts w:asciiTheme="minorHAnsi" w:hAnsiTheme="minorHAnsi" w:cs="Times New Roman" w:hint="default"/>
        <w:b/>
        <w:i w:val="0"/>
        <w:color w:val="000000"/>
        <w:sz w:val="20"/>
        <w:szCs w:val="20"/>
      </w:rPr>
    </w:lvl>
    <w:lvl w:ilvl="1" w:tplc="08700BD4">
      <w:start w:val="1"/>
      <w:numFmt w:val="bullet"/>
      <w:lvlText w:val=""/>
      <w:lvlJc w:val="left"/>
      <w:pPr>
        <w:tabs>
          <w:tab w:val="num" w:pos="1440"/>
        </w:tabs>
        <w:ind w:left="1440" w:hanging="360"/>
      </w:pPr>
      <w:rPr>
        <w:rFonts w:ascii="Wingdings" w:hAnsi="Wingdings" w:hint="default"/>
        <w:b/>
        <w:i w:val="0"/>
        <w:color w:val="000000"/>
        <w:sz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A56385"/>
    <w:multiLevelType w:val="hybridMultilevel"/>
    <w:tmpl w:val="799CF972"/>
    <w:lvl w:ilvl="0" w:tplc="E0FA5994">
      <w:start w:val="1"/>
      <w:numFmt w:val="decimal"/>
      <w:lvlText w:val="%1."/>
      <w:lvlJc w:val="left"/>
      <w:pPr>
        <w:tabs>
          <w:tab w:val="num" w:pos="2340"/>
        </w:tabs>
        <w:ind w:left="23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D639BA"/>
    <w:multiLevelType w:val="hybridMultilevel"/>
    <w:tmpl w:val="A10E1F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22792"/>
    <w:multiLevelType w:val="hybridMultilevel"/>
    <w:tmpl w:val="8A623EE4"/>
    <w:lvl w:ilvl="0" w:tplc="0908EA96">
      <w:start w:val="1"/>
      <w:numFmt w:val="decimal"/>
      <w:lvlText w:val="%1."/>
      <w:lvlJc w:val="left"/>
      <w:pPr>
        <w:tabs>
          <w:tab w:val="num" w:pos="2340"/>
        </w:tabs>
        <w:ind w:left="2340" w:hanging="360"/>
      </w:pPr>
      <w:rPr>
        <w:rFonts w:cs="Times New Roman" w:hint="default"/>
        <w:b w:val="0"/>
        <w:i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131C43"/>
    <w:multiLevelType w:val="hybridMultilevel"/>
    <w:tmpl w:val="032AB550"/>
    <w:lvl w:ilvl="0" w:tplc="A42EE5D8">
      <w:start w:val="1"/>
      <w:numFmt w:val="decimal"/>
      <w:lvlText w:val="%1."/>
      <w:lvlJc w:val="left"/>
      <w:pPr>
        <w:tabs>
          <w:tab w:val="num" w:pos="2340"/>
        </w:tabs>
        <w:ind w:left="2340" w:hanging="360"/>
      </w:pPr>
      <w:rPr>
        <w:rFonts w:cs="Times New Roman" w:hint="default"/>
        <w:b w:val="0"/>
        <w:i w:val="0"/>
        <w:sz w:val="20"/>
      </w:rPr>
    </w:lvl>
    <w:lvl w:ilvl="1" w:tplc="617ADFC0">
      <w:start w:val="1"/>
      <w:numFmt w:val="bullet"/>
      <w:lvlText w:val=""/>
      <w:lvlJc w:val="left"/>
      <w:pPr>
        <w:tabs>
          <w:tab w:val="num" w:pos="1440"/>
        </w:tabs>
        <w:ind w:left="1440" w:hanging="360"/>
      </w:pPr>
      <w:rPr>
        <w:rFonts w:ascii="Wingdings" w:hAnsi="Wingdings" w:hint="default"/>
        <w:b w:val="0"/>
        <w:i w:val="0"/>
        <w:color w:val="auto"/>
        <w:sz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FE15CE"/>
    <w:multiLevelType w:val="hybridMultilevel"/>
    <w:tmpl w:val="FBC682FC"/>
    <w:lvl w:ilvl="0" w:tplc="90129B1C">
      <w:start w:val="12"/>
      <w:numFmt w:val="lowerLetter"/>
      <w:lvlText w:val="%1."/>
      <w:lvlJc w:val="left"/>
      <w:pPr>
        <w:tabs>
          <w:tab w:val="num" w:pos="2340"/>
        </w:tabs>
        <w:ind w:left="2321" w:hanging="341"/>
      </w:pPr>
      <w:rPr>
        <w:rFonts w:ascii="Arial" w:hAnsi="Arial" w:cs="Times New Roman" w:hint="default"/>
        <w:b w:val="0"/>
        <w:i w:val="0"/>
        <w:color w:val="000000"/>
        <w:sz w:val="20"/>
        <w:szCs w:val="20"/>
      </w:rPr>
    </w:lvl>
    <w:lvl w:ilvl="1" w:tplc="617ADFC0">
      <w:start w:val="1"/>
      <w:numFmt w:val="bullet"/>
      <w:lvlText w:val=""/>
      <w:lvlJc w:val="left"/>
      <w:pPr>
        <w:ind w:left="1440" w:hanging="360"/>
      </w:pPr>
      <w:rPr>
        <w:rFonts w:ascii="Wingdings" w:hAnsi="Wingdings" w:hint="default"/>
        <w:b w:val="0"/>
        <w:i w:val="0"/>
        <w:color w:val="auto"/>
        <w:sz w:val="2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E63687A"/>
    <w:multiLevelType w:val="hybridMultilevel"/>
    <w:tmpl w:val="3806CFF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ED80C5D"/>
    <w:multiLevelType w:val="hybridMultilevel"/>
    <w:tmpl w:val="B03A0EE8"/>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0940AC2"/>
    <w:multiLevelType w:val="hybridMultilevel"/>
    <w:tmpl w:val="FBEAD7FE"/>
    <w:lvl w:ilvl="0" w:tplc="B4022AAA">
      <w:start w:val="1"/>
      <w:numFmt w:val="decimal"/>
      <w:lvlText w:val="%1."/>
      <w:lvlJc w:val="left"/>
      <w:pPr>
        <w:tabs>
          <w:tab w:val="num" w:pos="360"/>
        </w:tabs>
        <w:ind w:left="360" w:hanging="360"/>
      </w:pPr>
      <w:rPr>
        <w:rFonts w:cs="Times New Roman" w:hint="default"/>
        <w:b w:val="0"/>
        <w:i w:val="0"/>
        <w:color w:val="auto"/>
        <w:sz w:val="18"/>
        <w:szCs w:val="18"/>
      </w:rPr>
    </w:lvl>
    <w:lvl w:ilvl="1" w:tplc="08700BD4">
      <w:start w:val="1"/>
      <w:numFmt w:val="bullet"/>
      <w:lvlText w:val=""/>
      <w:lvlJc w:val="left"/>
      <w:pPr>
        <w:tabs>
          <w:tab w:val="num" w:pos="1080"/>
        </w:tabs>
        <w:ind w:left="1080" w:hanging="360"/>
      </w:pPr>
      <w:rPr>
        <w:rFonts w:ascii="Wingdings" w:hAnsi="Wingdings" w:hint="default"/>
        <w:b/>
        <w:i w:val="0"/>
        <w:color w:val="auto"/>
        <w:sz w:val="20"/>
      </w:rPr>
    </w:lvl>
    <w:lvl w:ilvl="2" w:tplc="F4DAF006">
      <w:start w:val="4"/>
      <w:numFmt w:val="lowerLetter"/>
      <w:lvlText w:val="%3."/>
      <w:lvlJc w:val="left"/>
      <w:pPr>
        <w:tabs>
          <w:tab w:val="num" w:pos="1980"/>
        </w:tabs>
        <w:ind w:left="1980" w:hanging="360"/>
      </w:pPr>
      <w:rPr>
        <w:rFonts w:ascii="Arial" w:hAnsi="Arial" w:cs="Times New Roman" w:hint="default"/>
        <w:b w:val="0"/>
        <w:i w:val="0"/>
        <w:color w:val="auto"/>
        <w:sz w:val="20"/>
      </w:rPr>
    </w:lvl>
    <w:lvl w:ilvl="3" w:tplc="A42EE5D8">
      <w:start w:val="1"/>
      <w:numFmt w:val="decimal"/>
      <w:lvlText w:val="%4."/>
      <w:lvlJc w:val="left"/>
      <w:pPr>
        <w:tabs>
          <w:tab w:val="num" w:pos="2520"/>
        </w:tabs>
        <w:ind w:left="2520" w:hanging="360"/>
      </w:pPr>
      <w:rPr>
        <w:rFonts w:cs="Times New Roman" w:hint="default"/>
        <w:b w:val="0"/>
        <w:i w:val="0"/>
        <w:color w:val="auto"/>
        <w:sz w:val="20"/>
      </w:rPr>
    </w:lvl>
    <w:lvl w:ilvl="4" w:tplc="92544812">
      <w:numFmt w:val="bullet"/>
      <w:lvlText w:val=""/>
      <w:lvlJc w:val="left"/>
      <w:pPr>
        <w:ind w:left="3240" w:hanging="360"/>
      </w:pPr>
      <w:rPr>
        <w:rFonts w:ascii="Symbol" w:eastAsia="Times New Roman" w:hAnsi="Symbol" w:hint="default"/>
        <w:i w:val="0"/>
        <w:sz w:val="20"/>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994A62"/>
    <w:multiLevelType w:val="hybridMultilevel"/>
    <w:tmpl w:val="8A601842"/>
    <w:lvl w:ilvl="0" w:tplc="D4E29A00">
      <w:start w:val="3"/>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3335DFC"/>
    <w:multiLevelType w:val="hybridMultilevel"/>
    <w:tmpl w:val="7186A7E4"/>
    <w:lvl w:ilvl="0" w:tplc="04100017">
      <w:start w:val="2"/>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1E246E"/>
    <w:multiLevelType w:val="hybridMultilevel"/>
    <w:tmpl w:val="7E448690"/>
    <w:lvl w:ilvl="0" w:tplc="08700BD4">
      <w:start w:val="1"/>
      <w:numFmt w:val="bullet"/>
      <w:lvlText w:val=""/>
      <w:lvlJc w:val="left"/>
      <w:pPr>
        <w:tabs>
          <w:tab w:val="num" w:pos="1980"/>
        </w:tabs>
        <w:ind w:left="1980" w:hanging="360"/>
      </w:pPr>
      <w:rPr>
        <w:rFonts w:ascii="Wingdings" w:hAnsi="Wingdings" w:hint="default"/>
        <w:b/>
        <w:i w:val="0"/>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C9F632A"/>
    <w:multiLevelType w:val="hybridMultilevel"/>
    <w:tmpl w:val="9B4AF9DC"/>
    <w:lvl w:ilvl="0" w:tplc="485E91F4">
      <w:start w:val="1"/>
      <w:numFmt w:val="lowerLetter"/>
      <w:pStyle w:val="Elencolettera"/>
      <w:lvlText w:val="%1)"/>
      <w:lvlJc w:val="left"/>
      <w:pPr>
        <w:tabs>
          <w:tab w:val="num" w:pos="360"/>
        </w:tabs>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E57D15"/>
    <w:multiLevelType w:val="hybridMultilevel"/>
    <w:tmpl w:val="AF98F3D0"/>
    <w:lvl w:ilvl="0" w:tplc="06C2BD90">
      <w:start w:val="12"/>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45FC22BD"/>
    <w:multiLevelType w:val="hybridMultilevel"/>
    <w:tmpl w:val="55306980"/>
    <w:lvl w:ilvl="0" w:tplc="4EC2F304">
      <w:start w:val="1"/>
      <w:numFmt w:val="decimal"/>
      <w:pStyle w:val="Elenconumero"/>
      <w:lvlText w:val="%1."/>
      <w:lvlJc w:val="left"/>
      <w:pPr>
        <w:tabs>
          <w:tab w:val="num" w:pos="360"/>
        </w:tabs>
        <w:ind w:left="360" w:hanging="360"/>
      </w:pPr>
      <w:rPr>
        <w:rFonts w:cs="Times New Roman"/>
      </w:rPr>
    </w:lvl>
    <w:lvl w:ilvl="1" w:tplc="42949AE8"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1F5996"/>
    <w:multiLevelType w:val="hybridMultilevel"/>
    <w:tmpl w:val="190ADE86"/>
    <w:lvl w:ilvl="0" w:tplc="0410000D">
      <w:start w:val="1"/>
      <w:numFmt w:val="bullet"/>
      <w:lvlText w:val=""/>
      <w:lvlJc w:val="left"/>
      <w:pPr>
        <w:tabs>
          <w:tab w:val="num" w:pos="644"/>
        </w:tabs>
        <w:ind w:left="644" w:hanging="360"/>
      </w:pPr>
      <w:rPr>
        <w:rFonts w:ascii="Wingdings" w:hAnsi="Wingdings" w:hint="default"/>
      </w:rPr>
    </w:lvl>
    <w:lvl w:ilvl="1" w:tplc="04100019">
      <w:start w:val="1"/>
      <w:numFmt w:val="lowerLetter"/>
      <w:lvlText w:val="%2."/>
      <w:lvlJc w:val="left"/>
      <w:pPr>
        <w:tabs>
          <w:tab w:val="num" w:pos="-256"/>
        </w:tabs>
        <w:ind w:left="-256" w:hanging="360"/>
      </w:pPr>
      <w:rPr>
        <w:rFonts w:cs="Times New Roman"/>
      </w:rPr>
    </w:lvl>
    <w:lvl w:ilvl="2" w:tplc="0410001B">
      <w:start w:val="1"/>
      <w:numFmt w:val="lowerRoman"/>
      <w:lvlText w:val="%3."/>
      <w:lvlJc w:val="right"/>
      <w:pPr>
        <w:tabs>
          <w:tab w:val="num" w:pos="464"/>
        </w:tabs>
        <w:ind w:left="464" w:hanging="180"/>
      </w:pPr>
      <w:rPr>
        <w:rFonts w:cs="Times New Roman"/>
      </w:rPr>
    </w:lvl>
    <w:lvl w:ilvl="3" w:tplc="0410000F" w:tentative="1">
      <w:start w:val="1"/>
      <w:numFmt w:val="decimal"/>
      <w:lvlText w:val="%4."/>
      <w:lvlJc w:val="left"/>
      <w:pPr>
        <w:tabs>
          <w:tab w:val="num" w:pos="1184"/>
        </w:tabs>
        <w:ind w:left="1184" w:hanging="360"/>
      </w:pPr>
      <w:rPr>
        <w:rFonts w:cs="Times New Roman"/>
      </w:rPr>
    </w:lvl>
    <w:lvl w:ilvl="4" w:tplc="04100019" w:tentative="1">
      <w:start w:val="1"/>
      <w:numFmt w:val="lowerLetter"/>
      <w:lvlText w:val="%5."/>
      <w:lvlJc w:val="left"/>
      <w:pPr>
        <w:tabs>
          <w:tab w:val="num" w:pos="1904"/>
        </w:tabs>
        <w:ind w:left="1904" w:hanging="360"/>
      </w:pPr>
      <w:rPr>
        <w:rFonts w:cs="Times New Roman"/>
      </w:rPr>
    </w:lvl>
    <w:lvl w:ilvl="5" w:tplc="0410001B" w:tentative="1">
      <w:start w:val="1"/>
      <w:numFmt w:val="lowerRoman"/>
      <w:lvlText w:val="%6."/>
      <w:lvlJc w:val="right"/>
      <w:pPr>
        <w:tabs>
          <w:tab w:val="num" w:pos="2624"/>
        </w:tabs>
        <w:ind w:left="2624" w:hanging="180"/>
      </w:pPr>
      <w:rPr>
        <w:rFonts w:cs="Times New Roman"/>
      </w:rPr>
    </w:lvl>
    <w:lvl w:ilvl="6" w:tplc="0410000F" w:tentative="1">
      <w:start w:val="1"/>
      <w:numFmt w:val="decimal"/>
      <w:lvlText w:val="%7."/>
      <w:lvlJc w:val="left"/>
      <w:pPr>
        <w:tabs>
          <w:tab w:val="num" w:pos="3344"/>
        </w:tabs>
        <w:ind w:left="3344" w:hanging="360"/>
      </w:pPr>
      <w:rPr>
        <w:rFonts w:cs="Times New Roman"/>
      </w:rPr>
    </w:lvl>
    <w:lvl w:ilvl="7" w:tplc="04100019" w:tentative="1">
      <w:start w:val="1"/>
      <w:numFmt w:val="lowerLetter"/>
      <w:lvlText w:val="%8."/>
      <w:lvlJc w:val="left"/>
      <w:pPr>
        <w:tabs>
          <w:tab w:val="num" w:pos="4064"/>
        </w:tabs>
        <w:ind w:left="4064" w:hanging="360"/>
      </w:pPr>
      <w:rPr>
        <w:rFonts w:cs="Times New Roman"/>
      </w:rPr>
    </w:lvl>
    <w:lvl w:ilvl="8" w:tplc="0410001B" w:tentative="1">
      <w:start w:val="1"/>
      <w:numFmt w:val="lowerRoman"/>
      <w:lvlText w:val="%9."/>
      <w:lvlJc w:val="right"/>
      <w:pPr>
        <w:tabs>
          <w:tab w:val="num" w:pos="4784"/>
        </w:tabs>
        <w:ind w:left="4784" w:hanging="180"/>
      </w:pPr>
      <w:rPr>
        <w:rFonts w:cs="Times New Roman"/>
      </w:rPr>
    </w:lvl>
  </w:abstractNum>
  <w:abstractNum w:abstractNumId="20" w15:restartNumberingAfterBreak="0">
    <w:nsid w:val="4B8E594D"/>
    <w:multiLevelType w:val="multilevel"/>
    <w:tmpl w:val="4E1850F4"/>
    <w:lvl w:ilvl="0">
      <w:start w:val="1"/>
      <w:numFmt w:val="decimal"/>
      <w:pStyle w:val="Titolo1"/>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5A152E6E"/>
    <w:multiLevelType w:val="hybridMultilevel"/>
    <w:tmpl w:val="FC4CBB82"/>
    <w:lvl w:ilvl="0" w:tplc="9272C27C">
      <w:start w:val="1"/>
      <w:numFmt w:val="decimal"/>
      <w:lvlText w:val="%1."/>
      <w:lvlJc w:val="left"/>
      <w:pPr>
        <w:tabs>
          <w:tab w:val="num" w:pos="1004"/>
        </w:tabs>
        <w:ind w:left="1004" w:hanging="360"/>
      </w:pPr>
      <w:rPr>
        <w:rFonts w:cs="Times New Roman" w:hint="default"/>
        <w:b w:val="0"/>
        <w:i w:val="0"/>
        <w:color w:val="auto"/>
        <w:sz w:val="18"/>
        <w:szCs w:val="1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7574AF5"/>
    <w:multiLevelType w:val="hybridMultilevel"/>
    <w:tmpl w:val="CA4C7416"/>
    <w:lvl w:ilvl="0" w:tplc="5F9A0848">
      <w:start w:val="1"/>
      <w:numFmt w:val="bullet"/>
      <w:lvlText w:val="-"/>
      <w:lvlJc w:val="left"/>
      <w:pPr>
        <w:ind w:left="1146" w:hanging="360"/>
      </w:pPr>
      <w:rPr>
        <w:rFonts w:ascii="Arial" w:hAnsi="Arial" w:hint="default"/>
        <w:b w:val="0"/>
        <w:i w:val="0"/>
        <w:color w:val="auto"/>
        <w:sz w:val="2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6B543572"/>
    <w:multiLevelType w:val="hybridMultilevel"/>
    <w:tmpl w:val="BB3A3D8A"/>
    <w:lvl w:ilvl="0" w:tplc="57EEC1A2">
      <w:start w:val="3"/>
      <w:numFmt w:val="lowerLetter"/>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ED2EA3"/>
    <w:multiLevelType w:val="hybridMultilevel"/>
    <w:tmpl w:val="E5207F76"/>
    <w:lvl w:ilvl="0" w:tplc="0410000B">
      <w:start w:val="1"/>
      <w:numFmt w:val="bullet"/>
      <w:lvlText w:val=""/>
      <w:lvlJc w:val="left"/>
      <w:pPr>
        <w:tabs>
          <w:tab w:val="num" w:pos="2340"/>
        </w:tabs>
        <w:ind w:left="23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810450D"/>
    <w:multiLevelType w:val="hybridMultilevel"/>
    <w:tmpl w:val="F2F89C1C"/>
    <w:lvl w:ilvl="0" w:tplc="7C321D6E">
      <w:start w:val="1"/>
      <w:numFmt w:val="lowerLetter"/>
      <w:lvlText w:val="%1)"/>
      <w:lvlJc w:val="left"/>
      <w:pPr>
        <w:ind w:left="720" w:hanging="360"/>
      </w:pPr>
      <w:rPr>
        <w:rFonts w:cs="Times New Roman" w:hint="default"/>
        <w:b w:val="0"/>
        <w:i w:val="0"/>
        <w:color w:val="auto"/>
        <w:sz w:val="18"/>
        <w:szCs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CE2765"/>
    <w:multiLevelType w:val="hybridMultilevel"/>
    <w:tmpl w:val="D7846F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82DEF1A0">
      <w:start w:val="1"/>
      <w:numFmt w:val="bullet"/>
      <w:lvlText w:val=""/>
      <w:lvlJc w:val="left"/>
      <w:pPr>
        <w:ind w:left="4320" w:hanging="360"/>
      </w:pPr>
      <w:rPr>
        <w:rFonts w:ascii="Wingdings" w:hAnsi="Wingdings"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E9D332D"/>
    <w:multiLevelType w:val="hybridMultilevel"/>
    <w:tmpl w:val="D6D8D7C4"/>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431975253">
    <w:abstractNumId w:val="2"/>
  </w:num>
  <w:num w:numId="2" w16cid:durableId="371661188">
    <w:abstractNumId w:val="18"/>
  </w:num>
  <w:num w:numId="3" w16cid:durableId="2103337485">
    <w:abstractNumId w:val="16"/>
  </w:num>
  <w:num w:numId="4" w16cid:durableId="1682318193">
    <w:abstractNumId w:val="20"/>
  </w:num>
  <w:num w:numId="5" w16cid:durableId="992291388">
    <w:abstractNumId w:val="8"/>
  </w:num>
  <w:num w:numId="6" w16cid:durableId="1463419411">
    <w:abstractNumId w:val="15"/>
  </w:num>
  <w:num w:numId="7" w16cid:durableId="996878881">
    <w:abstractNumId w:val="5"/>
  </w:num>
  <w:num w:numId="8" w16cid:durableId="1552766755">
    <w:abstractNumId w:val="7"/>
  </w:num>
  <w:num w:numId="9" w16cid:durableId="1049107346">
    <w:abstractNumId w:val="22"/>
  </w:num>
  <w:num w:numId="10" w16cid:durableId="1985811659">
    <w:abstractNumId w:val="12"/>
  </w:num>
  <w:num w:numId="11" w16cid:durableId="2090688820">
    <w:abstractNumId w:val="4"/>
  </w:num>
  <w:num w:numId="12" w16cid:durableId="980576147">
    <w:abstractNumId w:val="26"/>
  </w:num>
  <w:num w:numId="13" w16cid:durableId="1881162673">
    <w:abstractNumId w:val="9"/>
  </w:num>
  <w:num w:numId="14" w16cid:durableId="1624843421">
    <w:abstractNumId w:val="25"/>
  </w:num>
  <w:num w:numId="15" w16cid:durableId="596714087">
    <w:abstractNumId w:val="24"/>
  </w:num>
  <w:num w:numId="16" w16cid:durableId="1933077893">
    <w:abstractNumId w:val="3"/>
  </w:num>
  <w:num w:numId="17" w16cid:durableId="2114856711">
    <w:abstractNumId w:val="10"/>
  </w:num>
  <w:num w:numId="18" w16cid:durableId="750347434">
    <w:abstractNumId w:val="17"/>
  </w:num>
  <w:num w:numId="19" w16cid:durableId="1154642548">
    <w:abstractNumId w:val="6"/>
  </w:num>
  <w:num w:numId="20" w16cid:durableId="340858308">
    <w:abstractNumId w:val="21"/>
  </w:num>
  <w:num w:numId="21" w16cid:durableId="605114205">
    <w:abstractNumId w:val="1"/>
  </w:num>
  <w:num w:numId="22" w16cid:durableId="2019503600">
    <w:abstractNumId w:val="13"/>
  </w:num>
  <w:num w:numId="23" w16cid:durableId="855189449">
    <w:abstractNumId w:val="19"/>
  </w:num>
  <w:num w:numId="24" w16cid:durableId="1748116443">
    <w:abstractNumId w:val="11"/>
  </w:num>
  <w:num w:numId="25" w16cid:durableId="1905408496">
    <w:abstractNumId w:val="14"/>
  </w:num>
  <w:num w:numId="26" w16cid:durableId="67271734">
    <w:abstractNumId w:val="27"/>
  </w:num>
  <w:num w:numId="27" w16cid:durableId="201059389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55"/>
    <w:rsid w:val="00005E2B"/>
    <w:rsid w:val="00006488"/>
    <w:rsid w:val="00012F77"/>
    <w:rsid w:val="0001618A"/>
    <w:rsid w:val="00024D96"/>
    <w:rsid w:val="000266E6"/>
    <w:rsid w:val="0003620F"/>
    <w:rsid w:val="00037605"/>
    <w:rsid w:val="00040EF9"/>
    <w:rsid w:val="00044E48"/>
    <w:rsid w:val="00046859"/>
    <w:rsid w:val="00047A8F"/>
    <w:rsid w:val="000543C4"/>
    <w:rsid w:val="00056230"/>
    <w:rsid w:val="00056EEC"/>
    <w:rsid w:val="000615B7"/>
    <w:rsid w:val="00067917"/>
    <w:rsid w:val="00071A9D"/>
    <w:rsid w:val="00071DA9"/>
    <w:rsid w:val="00072AC5"/>
    <w:rsid w:val="00091300"/>
    <w:rsid w:val="0009192F"/>
    <w:rsid w:val="00091FCA"/>
    <w:rsid w:val="00092920"/>
    <w:rsid w:val="000A407F"/>
    <w:rsid w:val="000A5F51"/>
    <w:rsid w:val="000C5498"/>
    <w:rsid w:val="000C6576"/>
    <w:rsid w:val="000D1DFF"/>
    <w:rsid w:val="000E1535"/>
    <w:rsid w:val="000E573C"/>
    <w:rsid w:val="000F47AB"/>
    <w:rsid w:val="00100125"/>
    <w:rsid w:val="00102088"/>
    <w:rsid w:val="00103462"/>
    <w:rsid w:val="00107A60"/>
    <w:rsid w:val="00116B39"/>
    <w:rsid w:val="00120E36"/>
    <w:rsid w:val="00121350"/>
    <w:rsid w:val="00122796"/>
    <w:rsid w:val="001229E0"/>
    <w:rsid w:val="00125C93"/>
    <w:rsid w:val="0015421B"/>
    <w:rsid w:val="00157878"/>
    <w:rsid w:val="00160F4F"/>
    <w:rsid w:val="001656F4"/>
    <w:rsid w:val="00165BE8"/>
    <w:rsid w:val="00167C93"/>
    <w:rsid w:val="001715EB"/>
    <w:rsid w:val="00181D06"/>
    <w:rsid w:val="001918AC"/>
    <w:rsid w:val="0019432A"/>
    <w:rsid w:val="001A42CD"/>
    <w:rsid w:val="001A6752"/>
    <w:rsid w:val="001A77F9"/>
    <w:rsid w:val="001B2A66"/>
    <w:rsid w:val="001C163F"/>
    <w:rsid w:val="001C2961"/>
    <w:rsid w:val="001D1B37"/>
    <w:rsid w:val="001D3FAE"/>
    <w:rsid w:val="001E1B70"/>
    <w:rsid w:val="001E2DE9"/>
    <w:rsid w:val="001E7DCF"/>
    <w:rsid w:val="001F1CF4"/>
    <w:rsid w:val="001F3245"/>
    <w:rsid w:val="00212886"/>
    <w:rsid w:val="00214E84"/>
    <w:rsid w:val="00221449"/>
    <w:rsid w:val="0022599C"/>
    <w:rsid w:val="00235EAC"/>
    <w:rsid w:val="00244826"/>
    <w:rsid w:val="00244CDD"/>
    <w:rsid w:val="002470AC"/>
    <w:rsid w:val="00250C33"/>
    <w:rsid w:val="00251551"/>
    <w:rsid w:val="00257671"/>
    <w:rsid w:val="00257972"/>
    <w:rsid w:val="00261EB9"/>
    <w:rsid w:val="00272A5A"/>
    <w:rsid w:val="002731F0"/>
    <w:rsid w:val="002753E7"/>
    <w:rsid w:val="0027654D"/>
    <w:rsid w:val="00280577"/>
    <w:rsid w:val="002833AA"/>
    <w:rsid w:val="0029251D"/>
    <w:rsid w:val="002930ED"/>
    <w:rsid w:val="002931F2"/>
    <w:rsid w:val="00293A00"/>
    <w:rsid w:val="00295949"/>
    <w:rsid w:val="0029688E"/>
    <w:rsid w:val="002B17EC"/>
    <w:rsid w:val="002B67AE"/>
    <w:rsid w:val="002C3D6F"/>
    <w:rsid w:val="002D1609"/>
    <w:rsid w:val="002D4C7A"/>
    <w:rsid w:val="002D5089"/>
    <w:rsid w:val="002D5A6A"/>
    <w:rsid w:val="002E3EB5"/>
    <w:rsid w:val="00306188"/>
    <w:rsid w:val="00306531"/>
    <w:rsid w:val="00307AFB"/>
    <w:rsid w:val="003220AF"/>
    <w:rsid w:val="0032238C"/>
    <w:rsid w:val="00330D3B"/>
    <w:rsid w:val="003324FA"/>
    <w:rsid w:val="0034107B"/>
    <w:rsid w:val="0035182C"/>
    <w:rsid w:val="003618F1"/>
    <w:rsid w:val="00363E59"/>
    <w:rsid w:val="0036404C"/>
    <w:rsid w:val="00371A26"/>
    <w:rsid w:val="00385268"/>
    <w:rsid w:val="00386BFA"/>
    <w:rsid w:val="003878F7"/>
    <w:rsid w:val="003918A9"/>
    <w:rsid w:val="003970AD"/>
    <w:rsid w:val="003C00B9"/>
    <w:rsid w:val="003C212A"/>
    <w:rsid w:val="003C2887"/>
    <w:rsid w:val="003C4CC7"/>
    <w:rsid w:val="003D2429"/>
    <w:rsid w:val="003D424E"/>
    <w:rsid w:val="003D4860"/>
    <w:rsid w:val="003D702E"/>
    <w:rsid w:val="003D7ED5"/>
    <w:rsid w:val="003E0070"/>
    <w:rsid w:val="003E26EB"/>
    <w:rsid w:val="003E7033"/>
    <w:rsid w:val="003F2F7A"/>
    <w:rsid w:val="004046E2"/>
    <w:rsid w:val="00405F1B"/>
    <w:rsid w:val="00412D9B"/>
    <w:rsid w:val="00427A08"/>
    <w:rsid w:val="00431F82"/>
    <w:rsid w:val="00432697"/>
    <w:rsid w:val="00435238"/>
    <w:rsid w:val="00443065"/>
    <w:rsid w:val="0045043F"/>
    <w:rsid w:val="00450544"/>
    <w:rsid w:val="00454CA5"/>
    <w:rsid w:val="004553CD"/>
    <w:rsid w:val="00455B3C"/>
    <w:rsid w:val="00457A3A"/>
    <w:rsid w:val="004641B6"/>
    <w:rsid w:val="004657A1"/>
    <w:rsid w:val="004717E6"/>
    <w:rsid w:val="00472C0B"/>
    <w:rsid w:val="00475B34"/>
    <w:rsid w:val="00480D65"/>
    <w:rsid w:val="0048406D"/>
    <w:rsid w:val="00490A99"/>
    <w:rsid w:val="004A552D"/>
    <w:rsid w:val="004A58F6"/>
    <w:rsid w:val="004B1219"/>
    <w:rsid w:val="004B1940"/>
    <w:rsid w:val="004B4413"/>
    <w:rsid w:val="004B52E1"/>
    <w:rsid w:val="004B5BE0"/>
    <w:rsid w:val="004B7A7F"/>
    <w:rsid w:val="004C5CEF"/>
    <w:rsid w:val="004C75BE"/>
    <w:rsid w:val="004D0501"/>
    <w:rsid w:val="004D449F"/>
    <w:rsid w:val="004E228A"/>
    <w:rsid w:val="004E3FE3"/>
    <w:rsid w:val="004E5544"/>
    <w:rsid w:val="004E6AD7"/>
    <w:rsid w:val="00501E51"/>
    <w:rsid w:val="00501E8D"/>
    <w:rsid w:val="00502890"/>
    <w:rsid w:val="005033A7"/>
    <w:rsid w:val="00504EA1"/>
    <w:rsid w:val="00523972"/>
    <w:rsid w:val="00523ABF"/>
    <w:rsid w:val="00524796"/>
    <w:rsid w:val="00525419"/>
    <w:rsid w:val="00526B51"/>
    <w:rsid w:val="00533043"/>
    <w:rsid w:val="00536329"/>
    <w:rsid w:val="0053660D"/>
    <w:rsid w:val="005453C0"/>
    <w:rsid w:val="005471F9"/>
    <w:rsid w:val="00553D48"/>
    <w:rsid w:val="005546C5"/>
    <w:rsid w:val="00557757"/>
    <w:rsid w:val="00565B74"/>
    <w:rsid w:val="0056634D"/>
    <w:rsid w:val="005741B1"/>
    <w:rsid w:val="00583B47"/>
    <w:rsid w:val="005912A8"/>
    <w:rsid w:val="005939A2"/>
    <w:rsid w:val="00594093"/>
    <w:rsid w:val="0059478C"/>
    <w:rsid w:val="00595B69"/>
    <w:rsid w:val="005A56F3"/>
    <w:rsid w:val="005B0107"/>
    <w:rsid w:val="005B6BE0"/>
    <w:rsid w:val="005D6D03"/>
    <w:rsid w:val="005D6E38"/>
    <w:rsid w:val="005D7B0C"/>
    <w:rsid w:val="005D7C8E"/>
    <w:rsid w:val="005E40F3"/>
    <w:rsid w:val="005E5B60"/>
    <w:rsid w:val="005E5EB0"/>
    <w:rsid w:val="005E68C6"/>
    <w:rsid w:val="005F3503"/>
    <w:rsid w:val="00600249"/>
    <w:rsid w:val="006205FC"/>
    <w:rsid w:val="006309D8"/>
    <w:rsid w:val="00632298"/>
    <w:rsid w:val="00633006"/>
    <w:rsid w:val="00637B72"/>
    <w:rsid w:val="00640CC6"/>
    <w:rsid w:val="00642AD1"/>
    <w:rsid w:val="0064584F"/>
    <w:rsid w:val="00647EA7"/>
    <w:rsid w:val="0065258D"/>
    <w:rsid w:val="006575DF"/>
    <w:rsid w:val="006719BD"/>
    <w:rsid w:val="00684901"/>
    <w:rsid w:val="00687B49"/>
    <w:rsid w:val="00692E27"/>
    <w:rsid w:val="006968C3"/>
    <w:rsid w:val="006A2A7F"/>
    <w:rsid w:val="006A5985"/>
    <w:rsid w:val="006A78E9"/>
    <w:rsid w:val="006B23AD"/>
    <w:rsid w:val="006B7930"/>
    <w:rsid w:val="006C1F9F"/>
    <w:rsid w:val="006C2A24"/>
    <w:rsid w:val="006D407F"/>
    <w:rsid w:val="006D54DF"/>
    <w:rsid w:val="006D6A3E"/>
    <w:rsid w:val="006E32F0"/>
    <w:rsid w:val="006F452C"/>
    <w:rsid w:val="007004DE"/>
    <w:rsid w:val="0070429A"/>
    <w:rsid w:val="00711796"/>
    <w:rsid w:val="00716EFF"/>
    <w:rsid w:val="007317DD"/>
    <w:rsid w:val="00737AB7"/>
    <w:rsid w:val="0074154E"/>
    <w:rsid w:val="00743DB6"/>
    <w:rsid w:val="0074460B"/>
    <w:rsid w:val="00744C27"/>
    <w:rsid w:val="00750A3E"/>
    <w:rsid w:val="00753B8A"/>
    <w:rsid w:val="007546A9"/>
    <w:rsid w:val="0075529C"/>
    <w:rsid w:val="007601FA"/>
    <w:rsid w:val="00760E5A"/>
    <w:rsid w:val="00771550"/>
    <w:rsid w:val="00772AFA"/>
    <w:rsid w:val="00781D07"/>
    <w:rsid w:val="00783AA0"/>
    <w:rsid w:val="00793441"/>
    <w:rsid w:val="007943FA"/>
    <w:rsid w:val="00796028"/>
    <w:rsid w:val="007A7E35"/>
    <w:rsid w:val="007B1B0A"/>
    <w:rsid w:val="007B706F"/>
    <w:rsid w:val="007C0462"/>
    <w:rsid w:val="007D1FC4"/>
    <w:rsid w:val="007D5A34"/>
    <w:rsid w:val="007E200E"/>
    <w:rsid w:val="007E54C9"/>
    <w:rsid w:val="007F02C7"/>
    <w:rsid w:val="007F1C64"/>
    <w:rsid w:val="007F5B38"/>
    <w:rsid w:val="008006DD"/>
    <w:rsid w:val="00801B9F"/>
    <w:rsid w:val="008022BC"/>
    <w:rsid w:val="008130F0"/>
    <w:rsid w:val="00814522"/>
    <w:rsid w:val="008158DD"/>
    <w:rsid w:val="00817D3A"/>
    <w:rsid w:val="0082055A"/>
    <w:rsid w:val="00821DA3"/>
    <w:rsid w:val="00827517"/>
    <w:rsid w:val="00841362"/>
    <w:rsid w:val="0085154B"/>
    <w:rsid w:val="00851DF5"/>
    <w:rsid w:val="008520CC"/>
    <w:rsid w:val="008633A8"/>
    <w:rsid w:val="00864479"/>
    <w:rsid w:val="00864DD3"/>
    <w:rsid w:val="00872BF3"/>
    <w:rsid w:val="008754EA"/>
    <w:rsid w:val="0088544D"/>
    <w:rsid w:val="00885C49"/>
    <w:rsid w:val="0088600B"/>
    <w:rsid w:val="00887A51"/>
    <w:rsid w:val="0089294E"/>
    <w:rsid w:val="00893575"/>
    <w:rsid w:val="008A4661"/>
    <w:rsid w:val="008B20D4"/>
    <w:rsid w:val="008B2EC6"/>
    <w:rsid w:val="008C079A"/>
    <w:rsid w:val="008C4C32"/>
    <w:rsid w:val="008C4E93"/>
    <w:rsid w:val="008D21F9"/>
    <w:rsid w:val="008E180E"/>
    <w:rsid w:val="008F2504"/>
    <w:rsid w:val="008F2A1E"/>
    <w:rsid w:val="008F6592"/>
    <w:rsid w:val="00900E63"/>
    <w:rsid w:val="00902A1B"/>
    <w:rsid w:val="00904956"/>
    <w:rsid w:val="0090574E"/>
    <w:rsid w:val="00912409"/>
    <w:rsid w:val="00916377"/>
    <w:rsid w:val="0092290B"/>
    <w:rsid w:val="00925B77"/>
    <w:rsid w:val="00925EE9"/>
    <w:rsid w:val="009273E6"/>
    <w:rsid w:val="009320A1"/>
    <w:rsid w:val="009476A6"/>
    <w:rsid w:val="00954D4C"/>
    <w:rsid w:val="00954D77"/>
    <w:rsid w:val="009555D2"/>
    <w:rsid w:val="00964E74"/>
    <w:rsid w:val="00977E1F"/>
    <w:rsid w:val="00994B10"/>
    <w:rsid w:val="009A29E3"/>
    <w:rsid w:val="009B3F33"/>
    <w:rsid w:val="009B43EA"/>
    <w:rsid w:val="009B6CD1"/>
    <w:rsid w:val="009B7746"/>
    <w:rsid w:val="009B7C32"/>
    <w:rsid w:val="009C091D"/>
    <w:rsid w:val="009C0D35"/>
    <w:rsid w:val="009C18FE"/>
    <w:rsid w:val="009D1562"/>
    <w:rsid w:val="009D4179"/>
    <w:rsid w:val="009E0066"/>
    <w:rsid w:val="009E07F4"/>
    <w:rsid w:val="009E080F"/>
    <w:rsid w:val="009E557E"/>
    <w:rsid w:val="009E5732"/>
    <w:rsid w:val="009E5C0E"/>
    <w:rsid w:val="00A01366"/>
    <w:rsid w:val="00A01D35"/>
    <w:rsid w:val="00A06E92"/>
    <w:rsid w:val="00A10952"/>
    <w:rsid w:val="00A12824"/>
    <w:rsid w:val="00A13B79"/>
    <w:rsid w:val="00A2042C"/>
    <w:rsid w:val="00A213DF"/>
    <w:rsid w:val="00A303AE"/>
    <w:rsid w:val="00A31ED1"/>
    <w:rsid w:val="00A34518"/>
    <w:rsid w:val="00A34662"/>
    <w:rsid w:val="00A34DAF"/>
    <w:rsid w:val="00A35EF0"/>
    <w:rsid w:val="00A40C8C"/>
    <w:rsid w:val="00A418DD"/>
    <w:rsid w:val="00A47F76"/>
    <w:rsid w:val="00A52A11"/>
    <w:rsid w:val="00A5569F"/>
    <w:rsid w:val="00A568A7"/>
    <w:rsid w:val="00A56F02"/>
    <w:rsid w:val="00A673E1"/>
    <w:rsid w:val="00A77BBA"/>
    <w:rsid w:val="00A80DF2"/>
    <w:rsid w:val="00A860E4"/>
    <w:rsid w:val="00AB422F"/>
    <w:rsid w:val="00AB442C"/>
    <w:rsid w:val="00AB5859"/>
    <w:rsid w:val="00AC065E"/>
    <w:rsid w:val="00AC6976"/>
    <w:rsid w:val="00AD4A10"/>
    <w:rsid w:val="00AD4AC7"/>
    <w:rsid w:val="00AE037D"/>
    <w:rsid w:val="00AE0781"/>
    <w:rsid w:val="00AE1C78"/>
    <w:rsid w:val="00AE35D4"/>
    <w:rsid w:val="00AE3F3D"/>
    <w:rsid w:val="00AE47D7"/>
    <w:rsid w:val="00AF2492"/>
    <w:rsid w:val="00AF270C"/>
    <w:rsid w:val="00B00C63"/>
    <w:rsid w:val="00B01231"/>
    <w:rsid w:val="00B03A1F"/>
    <w:rsid w:val="00B0650D"/>
    <w:rsid w:val="00B10D15"/>
    <w:rsid w:val="00B13331"/>
    <w:rsid w:val="00B1760E"/>
    <w:rsid w:val="00B24E7A"/>
    <w:rsid w:val="00B32969"/>
    <w:rsid w:val="00B40686"/>
    <w:rsid w:val="00B44373"/>
    <w:rsid w:val="00B468EE"/>
    <w:rsid w:val="00B51A18"/>
    <w:rsid w:val="00B53ACE"/>
    <w:rsid w:val="00B56E7D"/>
    <w:rsid w:val="00B60A8F"/>
    <w:rsid w:val="00B63B5E"/>
    <w:rsid w:val="00B7722D"/>
    <w:rsid w:val="00B8101C"/>
    <w:rsid w:val="00B85361"/>
    <w:rsid w:val="00B91033"/>
    <w:rsid w:val="00B91C05"/>
    <w:rsid w:val="00B9509F"/>
    <w:rsid w:val="00BB1206"/>
    <w:rsid w:val="00BB16D6"/>
    <w:rsid w:val="00BB7A4C"/>
    <w:rsid w:val="00BC3C59"/>
    <w:rsid w:val="00BC5689"/>
    <w:rsid w:val="00BD1FC9"/>
    <w:rsid w:val="00BD2876"/>
    <w:rsid w:val="00BD3D8E"/>
    <w:rsid w:val="00BD6B84"/>
    <w:rsid w:val="00BE0D3F"/>
    <w:rsid w:val="00BE6B8F"/>
    <w:rsid w:val="00C1062C"/>
    <w:rsid w:val="00C15A4C"/>
    <w:rsid w:val="00C17EA2"/>
    <w:rsid w:val="00C22F24"/>
    <w:rsid w:val="00C24201"/>
    <w:rsid w:val="00C33982"/>
    <w:rsid w:val="00C366A1"/>
    <w:rsid w:val="00C42C2E"/>
    <w:rsid w:val="00C50063"/>
    <w:rsid w:val="00C574AB"/>
    <w:rsid w:val="00C578FD"/>
    <w:rsid w:val="00C60DEE"/>
    <w:rsid w:val="00C626E9"/>
    <w:rsid w:val="00C628E4"/>
    <w:rsid w:val="00C62A87"/>
    <w:rsid w:val="00C672D4"/>
    <w:rsid w:val="00C72D67"/>
    <w:rsid w:val="00C81071"/>
    <w:rsid w:val="00C83187"/>
    <w:rsid w:val="00C85469"/>
    <w:rsid w:val="00C9415A"/>
    <w:rsid w:val="00CA11CC"/>
    <w:rsid w:val="00CA4A61"/>
    <w:rsid w:val="00CB76BE"/>
    <w:rsid w:val="00CC0697"/>
    <w:rsid w:val="00CC5FD8"/>
    <w:rsid w:val="00CD34F4"/>
    <w:rsid w:val="00CD5EBB"/>
    <w:rsid w:val="00CD7688"/>
    <w:rsid w:val="00CE2B79"/>
    <w:rsid w:val="00CE3F06"/>
    <w:rsid w:val="00CE7784"/>
    <w:rsid w:val="00CF0069"/>
    <w:rsid w:val="00CF31C7"/>
    <w:rsid w:val="00D045D6"/>
    <w:rsid w:val="00D10F43"/>
    <w:rsid w:val="00D1286D"/>
    <w:rsid w:val="00D1652B"/>
    <w:rsid w:val="00D16905"/>
    <w:rsid w:val="00D209FA"/>
    <w:rsid w:val="00D2159A"/>
    <w:rsid w:val="00D31EAF"/>
    <w:rsid w:val="00D425DB"/>
    <w:rsid w:val="00D464D7"/>
    <w:rsid w:val="00D46A43"/>
    <w:rsid w:val="00D52B54"/>
    <w:rsid w:val="00D62AC1"/>
    <w:rsid w:val="00D64255"/>
    <w:rsid w:val="00D66262"/>
    <w:rsid w:val="00D71E6C"/>
    <w:rsid w:val="00D73679"/>
    <w:rsid w:val="00D76038"/>
    <w:rsid w:val="00D86E7B"/>
    <w:rsid w:val="00D91BF8"/>
    <w:rsid w:val="00D9282A"/>
    <w:rsid w:val="00D930F1"/>
    <w:rsid w:val="00D95531"/>
    <w:rsid w:val="00D969FA"/>
    <w:rsid w:val="00DA2051"/>
    <w:rsid w:val="00DA21B5"/>
    <w:rsid w:val="00DA2788"/>
    <w:rsid w:val="00DB7984"/>
    <w:rsid w:val="00DC587F"/>
    <w:rsid w:val="00DD1C5C"/>
    <w:rsid w:val="00DD4FC9"/>
    <w:rsid w:val="00DE2F42"/>
    <w:rsid w:val="00DE6F45"/>
    <w:rsid w:val="00DF1533"/>
    <w:rsid w:val="00E00058"/>
    <w:rsid w:val="00E000E1"/>
    <w:rsid w:val="00E0245E"/>
    <w:rsid w:val="00E13FE9"/>
    <w:rsid w:val="00E2130A"/>
    <w:rsid w:val="00E22A19"/>
    <w:rsid w:val="00E51794"/>
    <w:rsid w:val="00E52FC8"/>
    <w:rsid w:val="00E53ACF"/>
    <w:rsid w:val="00E55249"/>
    <w:rsid w:val="00E55C74"/>
    <w:rsid w:val="00E61DB1"/>
    <w:rsid w:val="00E717D9"/>
    <w:rsid w:val="00E74392"/>
    <w:rsid w:val="00E84A65"/>
    <w:rsid w:val="00E9114C"/>
    <w:rsid w:val="00E92993"/>
    <w:rsid w:val="00E93A37"/>
    <w:rsid w:val="00E95634"/>
    <w:rsid w:val="00EA3570"/>
    <w:rsid w:val="00EB0B0F"/>
    <w:rsid w:val="00EB1049"/>
    <w:rsid w:val="00EB253B"/>
    <w:rsid w:val="00EB5CA4"/>
    <w:rsid w:val="00EB7282"/>
    <w:rsid w:val="00EC16A4"/>
    <w:rsid w:val="00EC4559"/>
    <w:rsid w:val="00EC77AD"/>
    <w:rsid w:val="00ED21E8"/>
    <w:rsid w:val="00ED2598"/>
    <w:rsid w:val="00ED39A4"/>
    <w:rsid w:val="00ED7B0C"/>
    <w:rsid w:val="00EE44AB"/>
    <w:rsid w:val="00EE5E3E"/>
    <w:rsid w:val="00EF0688"/>
    <w:rsid w:val="00EF4B0D"/>
    <w:rsid w:val="00EF650A"/>
    <w:rsid w:val="00F017A5"/>
    <w:rsid w:val="00F1017F"/>
    <w:rsid w:val="00F27D32"/>
    <w:rsid w:val="00F313CA"/>
    <w:rsid w:val="00F320C5"/>
    <w:rsid w:val="00F37FD3"/>
    <w:rsid w:val="00F60DC4"/>
    <w:rsid w:val="00F61358"/>
    <w:rsid w:val="00F615F0"/>
    <w:rsid w:val="00F8152E"/>
    <w:rsid w:val="00F819F9"/>
    <w:rsid w:val="00F84056"/>
    <w:rsid w:val="00F86BEC"/>
    <w:rsid w:val="00F86CC9"/>
    <w:rsid w:val="00F8756E"/>
    <w:rsid w:val="00F97000"/>
    <w:rsid w:val="00F9740A"/>
    <w:rsid w:val="00FA04C1"/>
    <w:rsid w:val="00FA1A47"/>
    <w:rsid w:val="00FA4E06"/>
    <w:rsid w:val="00FA7A38"/>
    <w:rsid w:val="00FB51C4"/>
    <w:rsid w:val="00FB640D"/>
    <w:rsid w:val="00FB655E"/>
    <w:rsid w:val="00FC7BE9"/>
    <w:rsid w:val="00FD0068"/>
    <w:rsid w:val="00FD59CC"/>
    <w:rsid w:val="00FE3608"/>
    <w:rsid w:val="00FE435E"/>
    <w:rsid w:val="00FE4D41"/>
    <w:rsid w:val="00FE764F"/>
    <w:rsid w:val="00FF658F"/>
    <w:rsid w:val="057E5EF5"/>
    <w:rsid w:val="1FA2FB3E"/>
    <w:rsid w:val="29D38CA4"/>
    <w:rsid w:val="4CB4C557"/>
    <w:rsid w:val="74F7A0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263F8"/>
  <w14:defaultImageDpi w14:val="0"/>
  <w15:docId w15:val="{E2E778CD-7BC8-46D0-802C-A96BE44B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Title" w:qFormat="1"/>
    <w:lsdException w:name="Subtitle" w:qFormat="1"/>
    <w:lsdException w:name="Body Text 3" w:uiPriority="99"/>
    <w:lsdException w:name="Block Text" w:uiPriority="99"/>
    <w:lsdException w:name="Strong" w:uiPriority="22" w:qFormat="1"/>
    <w:lsdException w:name="Emphasis" w:qFormat="1"/>
    <w:lsdException w:name="HTML Typewriter" w:semiHidden="1" w:unhideWhenUsed="1"/>
    <w:lsdException w:name="Normal Table" w:semiHidden="1" w:unhideWhenUsed="1"/>
    <w:lsdException w:name="annotation subject"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40F3"/>
    <w:pPr>
      <w:spacing w:before="120" w:after="120" w:line="360" w:lineRule="exact"/>
      <w:jc w:val="both"/>
    </w:pPr>
    <w:rPr>
      <w:rFonts w:ascii="Arial" w:hAnsi="Arial"/>
      <w:szCs w:val="24"/>
    </w:rPr>
  </w:style>
  <w:style w:type="paragraph" w:styleId="Titolo1">
    <w:name w:val="heading 1"/>
    <w:basedOn w:val="Normale"/>
    <w:next w:val="Normale"/>
    <w:link w:val="Titolo1Carattere"/>
    <w:uiPriority w:val="9"/>
    <w:qFormat/>
    <w:rsid w:val="005E40F3"/>
    <w:pPr>
      <w:keepNext/>
      <w:numPr>
        <w:numId w:val="4"/>
      </w:numPr>
      <w:spacing w:before="360" w:after="360"/>
      <w:outlineLvl w:val="0"/>
    </w:pPr>
    <w:rPr>
      <w:rFonts w:ascii="Futura Std Book" w:hAnsi="Futura Std Book" w:cs="Arial"/>
      <w:b/>
      <w:bCs/>
      <w:caps/>
      <w:kern w:val="32"/>
      <w:sz w:val="24"/>
      <w:szCs w:val="32"/>
    </w:rPr>
  </w:style>
  <w:style w:type="paragraph" w:styleId="Titolo2">
    <w:name w:val="heading 2"/>
    <w:basedOn w:val="Titolo1"/>
    <w:next w:val="Normale"/>
    <w:link w:val="Titolo2Carattere"/>
    <w:uiPriority w:val="9"/>
    <w:qFormat/>
    <w:rsid w:val="005E40F3"/>
    <w:pPr>
      <w:numPr>
        <w:numId w:val="0"/>
      </w:numPr>
      <w:outlineLvl w:val="1"/>
    </w:pPr>
    <w:rPr>
      <w:bCs w:val="0"/>
      <w:iCs/>
      <w:caps w:val="0"/>
      <w:sz w:val="22"/>
      <w:szCs w:val="28"/>
    </w:rPr>
  </w:style>
  <w:style w:type="paragraph" w:styleId="Titolo3">
    <w:name w:val="heading 3"/>
    <w:basedOn w:val="Titolo2"/>
    <w:next w:val="Normale"/>
    <w:link w:val="Titolo3Carattere"/>
    <w:uiPriority w:val="9"/>
    <w:qFormat/>
    <w:rsid w:val="005E40F3"/>
    <w:pPr>
      <w:numPr>
        <w:ilvl w:val="2"/>
      </w:numPr>
      <w:spacing w:after="120"/>
      <w:outlineLvl w:val="2"/>
    </w:pPr>
    <w:rPr>
      <w:bCs/>
      <w:sz w:val="20"/>
      <w:szCs w:val="26"/>
    </w:rPr>
  </w:style>
  <w:style w:type="paragraph" w:styleId="Titolo4">
    <w:name w:val="heading 4"/>
    <w:basedOn w:val="Titolo3"/>
    <w:next w:val="Normale"/>
    <w:link w:val="Titolo4Carattere"/>
    <w:uiPriority w:val="9"/>
    <w:qFormat/>
    <w:rsid w:val="005E40F3"/>
    <w:pPr>
      <w:numPr>
        <w:ilvl w:val="0"/>
      </w:numPr>
      <w:outlineLvl w:val="3"/>
    </w:pPr>
  </w:style>
  <w:style w:type="paragraph" w:styleId="Titolo7">
    <w:name w:val="heading 7"/>
    <w:basedOn w:val="Normale"/>
    <w:next w:val="Normale"/>
    <w:link w:val="Titolo7Carattere"/>
    <w:uiPriority w:val="9"/>
    <w:qFormat/>
    <w:rsid w:val="005E40F3"/>
    <w:pPr>
      <w:keepNext/>
      <w:outlineLvl w:val="6"/>
    </w:pPr>
    <w:rPr>
      <w:rFonts w:ascii="Futura Std Book" w:hAnsi="Futura Std Book"/>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753E7"/>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locked/>
    <w:rsid w:val="002753E7"/>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sid w:val="002753E7"/>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sid w:val="002753E7"/>
    <w:rPr>
      <w:rFonts w:asciiTheme="minorHAnsi" w:eastAsiaTheme="minorEastAsia" w:hAnsiTheme="minorHAnsi" w:cs="Times New Roman"/>
      <w:b/>
      <w:bCs/>
      <w:sz w:val="28"/>
      <w:szCs w:val="28"/>
    </w:rPr>
  </w:style>
  <w:style w:type="character" w:customStyle="1" w:styleId="Titolo7Carattere">
    <w:name w:val="Titolo 7 Carattere"/>
    <w:basedOn w:val="Carpredefinitoparagrafo"/>
    <w:link w:val="Titolo7"/>
    <w:uiPriority w:val="9"/>
    <w:semiHidden/>
    <w:locked/>
    <w:rsid w:val="002753E7"/>
    <w:rPr>
      <w:rFonts w:asciiTheme="minorHAnsi" w:eastAsiaTheme="minorEastAsia" w:hAnsiTheme="minorHAnsi" w:cs="Times New Roman"/>
      <w:sz w:val="24"/>
      <w:szCs w:val="24"/>
    </w:rPr>
  </w:style>
  <w:style w:type="paragraph" w:styleId="Intestazione">
    <w:name w:val="header"/>
    <w:basedOn w:val="Normale"/>
    <w:link w:val="IntestazioneCarattere"/>
    <w:uiPriority w:val="99"/>
    <w:rsid w:val="005E40F3"/>
    <w:pPr>
      <w:tabs>
        <w:tab w:val="center" w:pos="4819"/>
        <w:tab w:val="right" w:pos="9638"/>
      </w:tabs>
    </w:pPr>
  </w:style>
  <w:style w:type="character" w:customStyle="1" w:styleId="IntestazioneCarattere">
    <w:name w:val="Intestazione Carattere"/>
    <w:basedOn w:val="Carpredefinitoparagrafo"/>
    <w:link w:val="Intestazione"/>
    <w:uiPriority w:val="99"/>
    <w:locked/>
    <w:rsid w:val="002753E7"/>
    <w:rPr>
      <w:rFonts w:ascii="Arial" w:hAnsi="Arial" w:cs="Times New Roman"/>
      <w:sz w:val="24"/>
      <w:szCs w:val="24"/>
    </w:rPr>
  </w:style>
  <w:style w:type="paragraph" w:styleId="Pidipagina">
    <w:name w:val="footer"/>
    <w:basedOn w:val="Normale"/>
    <w:link w:val="PidipaginaCarattere"/>
    <w:uiPriority w:val="99"/>
    <w:rsid w:val="005E40F3"/>
    <w:pPr>
      <w:tabs>
        <w:tab w:val="left" w:pos="8789"/>
      </w:tabs>
      <w:spacing w:before="0" w:after="0" w:line="240" w:lineRule="auto"/>
    </w:pPr>
    <w:rPr>
      <w:rFonts w:ascii="Futura Std Book" w:hAnsi="Futura Std Book"/>
      <w:spacing w:val="4"/>
      <w:sz w:val="14"/>
    </w:rPr>
  </w:style>
  <w:style w:type="character" w:customStyle="1" w:styleId="PidipaginaCarattere">
    <w:name w:val="Piè di pagina Carattere"/>
    <w:basedOn w:val="Carpredefinitoparagrafo"/>
    <w:link w:val="Pidipagina"/>
    <w:uiPriority w:val="99"/>
    <w:locked/>
    <w:rsid w:val="002753E7"/>
    <w:rPr>
      <w:rFonts w:ascii="Arial" w:hAnsi="Arial" w:cs="Times New Roman"/>
      <w:sz w:val="24"/>
      <w:szCs w:val="24"/>
    </w:rPr>
  </w:style>
  <w:style w:type="paragraph" w:customStyle="1" w:styleId="Elencolinea">
    <w:name w:val="Elenco linea"/>
    <w:basedOn w:val="Normale"/>
    <w:rsid w:val="005E40F3"/>
    <w:pPr>
      <w:numPr>
        <w:numId w:val="1"/>
      </w:numPr>
      <w:ind w:left="357" w:hanging="357"/>
    </w:pPr>
    <w:rPr>
      <w:rFonts w:cs="Arial"/>
    </w:rPr>
  </w:style>
  <w:style w:type="paragraph" w:customStyle="1" w:styleId="Elenconumero">
    <w:name w:val="Elenco numero"/>
    <w:basedOn w:val="Elencolinea"/>
    <w:rsid w:val="005E40F3"/>
    <w:pPr>
      <w:numPr>
        <w:numId w:val="2"/>
      </w:numPr>
    </w:pPr>
  </w:style>
  <w:style w:type="paragraph" w:customStyle="1" w:styleId="Elencolettera">
    <w:name w:val="Elenco lettera"/>
    <w:basedOn w:val="Elencolinea"/>
    <w:rsid w:val="005E40F3"/>
    <w:pPr>
      <w:numPr>
        <w:numId w:val="3"/>
      </w:numPr>
      <w:ind w:left="357" w:hanging="357"/>
    </w:pPr>
  </w:style>
  <w:style w:type="paragraph" w:customStyle="1" w:styleId="Regionep1">
    <w:name w:val="Regione p1"/>
    <w:basedOn w:val="Normale"/>
    <w:next w:val="Assesstop1"/>
    <w:rsid w:val="005E40F3"/>
    <w:pPr>
      <w:spacing w:before="200" w:after="200" w:line="200" w:lineRule="exact"/>
      <w:jc w:val="center"/>
    </w:pPr>
    <w:rPr>
      <w:rFonts w:ascii="Futura Std Book" w:hAnsi="Futura Std Book"/>
      <w:b/>
      <w:caps/>
      <w:sz w:val="17"/>
    </w:rPr>
  </w:style>
  <w:style w:type="paragraph" w:customStyle="1" w:styleId="Assesstop1">
    <w:name w:val="Assessto p1"/>
    <w:basedOn w:val="Regionep1"/>
    <w:next w:val="DGServp1"/>
    <w:rsid w:val="005E40F3"/>
    <w:pPr>
      <w:spacing w:before="0" w:after="480"/>
      <w:ind w:left="1701" w:right="1701"/>
    </w:pPr>
    <w:rPr>
      <w:b w:val="0"/>
      <w:sz w:val="16"/>
    </w:rPr>
  </w:style>
  <w:style w:type="paragraph" w:customStyle="1" w:styleId="DGServp1">
    <w:name w:val="DG_Serv p1"/>
    <w:basedOn w:val="Normale"/>
    <w:rsid w:val="005E40F3"/>
    <w:pPr>
      <w:spacing w:after="60" w:line="200" w:lineRule="exact"/>
    </w:pPr>
    <w:rPr>
      <w:rFonts w:ascii="Futura Std Book" w:hAnsi="Futura Std Book"/>
      <w:sz w:val="18"/>
    </w:rPr>
  </w:style>
  <w:style w:type="paragraph" w:customStyle="1" w:styleId="Normalelt">
    <w:name w:val="Normale lt"/>
    <w:basedOn w:val="Normale"/>
    <w:rsid w:val="005E40F3"/>
    <w:pPr>
      <w:jc w:val="left"/>
    </w:pPr>
    <w:rPr>
      <w:rFonts w:cs="Arial"/>
    </w:rPr>
  </w:style>
  <w:style w:type="paragraph" w:styleId="Testonotaapidipagina">
    <w:name w:val="footnote text"/>
    <w:basedOn w:val="Normale"/>
    <w:link w:val="TestonotaapidipaginaCarattere"/>
    <w:uiPriority w:val="99"/>
    <w:semiHidden/>
    <w:rsid w:val="005E40F3"/>
    <w:pPr>
      <w:tabs>
        <w:tab w:val="left" w:pos="284"/>
      </w:tabs>
      <w:spacing w:before="0" w:after="60" w:line="200" w:lineRule="exact"/>
      <w:ind w:left="284" w:hanging="284"/>
    </w:pPr>
    <w:rPr>
      <w:sz w:val="14"/>
      <w:szCs w:val="20"/>
    </w:rPr>
  </w:style>
  <w:style w:type="character" w:customStyle="1" w:styleId="TestonotaapidipaginaCarattere">
    <w:name w:val="Testo nota a piè di pagina Carattere"/>
    <w:basedOn w:val="Carpredefinitoparagrafo"/>
    <w:link w:val="Testonotaapidipagina"/>
    <w:uiPriority w:val="99"/>
    <w:semiHidden/>
    <w:locked/>
    <w:rsid w:val="000E573C"/>
    <w:rPr>
      <w:rFonts w:ascii="Arial" w:hAnsi="Arial" w:cs="Times New Roman"/>
      <w:sz w:val="14"/>
    </w:rPr>
  </w:style>
  <w:style w:type="character" w:styleId="Rimandonotaapidipagina">
    <w:name w:val="footnote reference"/>
    <w:basedOn w:val="Carpredefinitoparagrafo"/>
    <w:uiPriority w:val="99"/>
    <w:semiHidden/>
    <w:rsid w:val="005E40F3"/>
    <w:rPr>
      <w:rFonts w:ascii="Arial" w:hAnsi="Arial" w:cs="Times New Roman"/>
      <w:sz w:val="16"/>
      <w:vertAlign w:val="superscript"/>
    </w:rPr>
  </w:style>
  <w:style w:type="paragraph" w:styleId="Data">
    <w:name w:val="Date"/>
    <w:basedOn w:val="Normale"/>
    <w:next w:val="Normale"/>
    <w:link w:val="DataCarattere"/>
    <w:uiPriority w:val="99"/>
    <w:rsid w:val="005E40F3"/>
    <w:pPr>
      <w:spacing w:before="600" w:after="480" w:line="360" w:lineRule="auto"/>
      <w:ind w:left="510"/>
      <w:jc w:val="left"/>
    </w:pPr>
  </w:style>
  <w:style w:type="character" w:customStyle="1" w:styleId="DataCarattere">
    <w:name w:val="Data Carattere"/>
    <w:basedOn w:val="Carpredefinitoparagrafo"/>
    <w:link w:val="Data"/>
    <w:uiPriority w:val="99"/>
    <w:semiHidden/>
    <w:locked/>
    <w:rsid w:val="002753E7"/>
    <w:rPr>
      <w:rFonts w:ascii="Arial" w:hAnsi="Arial" w:cs="Times New Roman"/>
      <w:sz w:val="24"/>
      <w:szCs w:val="24"/>
    </w:rPr>
  </w:style>
  <w:style w:type="paragraph" w:customStyle="1" w:styleId="TitoloTabella">
    <w:name w:val="Titolo Tabella"/>
    <w:basedOn w:val="Normale"/>
    <w:next w:val="Normale"/>
    <w:rsid w:val="005E40F3"/>
    <w:pPr>
      <w:tabs>
        <w:tab w:val="left" w:pos="851"/>
      </w:tabs>
      <w:spacing w:before="360" w:line="240" w:lineRule="auto"/>
      <w:ind w:left="851" w:hanging="851"/>
      <w:jc w:val="left"/>
    </w:pPr>
    <w:rPr>
      <w:rFonts w:ascii="Futura Std Book" w:hAnsi="Futura Std Book"/>
      <w:sz w:val="18"/>
    </w:rPr>
  </w:style>
  <w:style w:type="paragraph" w:customStyle="1" w:styleId="TitoloCopertina">
    <w:name w:val="Titolo Copertina"/>
    <w:next w:val="SottotitoloCopertina"/>
    <w:rsid w:val="005E40F3"/>
    <w:pPr>
      <w:spacing w:before="4080" w:line="360" w:lineRule="exact"/>
    </w:pPr>
    <w:rPr>
      <w:rFonts w:ascii="Futura Std Book" w:hAnsi="Futura Std Book"/>
      <w:b/>
      <w:caps/>
      <w:color w:val="FF0000"/>
      <w:sz w:val="30"/>
    </w:rPr>
  </w:style>
  <w:style w:type="paragraph" w:customStyle="1" w:styleId="SottotitoloCopertina">
    <w:name w:val="Sottotitolo Copertina"/>
    <w:basedOn w:val="TitoloCopertina"/>
    <w:next w:val="Normale"/>
    <w:rsid w:val="005E40F3"/>
    <w:pPr>
      <w:spacing w:before="0" w:after="360"/>
    </w:pPr>
    <w:rPr>
      <w:color w:val="auto"/>
      <w:sz w:val="26"/>
    </w:rPr>
  </w:style>
  <w:style w:type="paragraph" w:customStyle="1" w:styleId="TestoTabella">
    <w:name w:val="Testo Tabella"/>
    <w:basedOn w:val="Normale"/>
    <w:autoRedefine/>
    <w:rsid w:val="005E40F3"/>
    <w:pPr>
      <w:overflowPunct w:val="0"/>
      <w:autoSpaceDE w:val="0"/>
      <w:autoSpaceDN w:val="0"/>
      <w:adjustRightInd w:val="0"/>
      <w:spacing w:before="0" w:after="0" w:line="240" w:lineRule="auto"/>
      <w:jc w:val="right"/>
      <w:textAlignment w:val="baseline"/>
    </w:pPr>
    <w:rPr>
      <w:rFonts w:cs="Arial"/>
      <w:sz w:val="16"/>
      <w:szCs w:val="20"/>
    </w:rPr>
  </w:style>
  <w:style w:type="paragraph" w:customStyle="1" w:styleId="Fonte">
    <w:name w:val="Fonte"/>
    <w:basedOn w:val="TitoloTabella"/>
    <w:next w:val="Normale"/>
    <w:rsid w:val="005E40F3"/>
    <w:pPr>
      <w:tabs>
        <w:tab w:val="clear" w:pos="851"/>
        <w:tab w:val="left" w:pos="454"/>
      </w:tabs>
      <w:spacing w:before="60" w:after="0"/>
      <w:ind w:left="454" w:hanging="454"/>
      <w:jc w:val="both"/>
    </w:pPr>
    <w:rPr>
      <w:sz w:val="12"/>
    </w:rPr>
  </w:style>
  <w:style w:type="paragraph" w:customStyle="1" w:styleId="Normspazioprima">
    <w:name w:val="Norm spazio prima"/>
    <w:basedOn w:val="Normale"/>
    <w:next w:val="Normale"/>
    <w:rsid w:val="005E40F3"/>
    <w:pPr>
      <w:spacing w:before="360"/>
    </w:pPr>
  </w:style>
  <w:style w:type="paragraph" w:styleId="Sommario1">
    <w:name w:val="toc 1"/>
    <w:basedOn w:val="Normale"/>
    <w:next w:val="Normale"/>
    <w:autoRedefine/>
    <w:uiPriority w:val="39"/>
    <w:semiHidden/>
    <w:rsid w:val="005E40F3"/>
    <w:pPr>
      <w:tabs>
        <w:tab w:val="left" w:pos="720"/>
        <w:tab w:val="right" w:pos="8505"/>
      </w:tabs>
      <w:spacing w:before="720" w:after="0" w:line="240" w:lineRule="exact"/>
      <w:ind w:left="720" w:hanging="720"/>
    </w:pPr>
    <w:rPr>
      <w:rFonts w:ascii="Futura Std Book" w:hAnsi="Futura Std Book"/>
      <w:caps/>
      <w:noProof/>
      <w:sz w:val="24"/>
      <w:lang w:val="en-GB"/>
    </w:rPr>
  </w:style>
  <w:style w:type="paragraph" w:styleId="Sommario2">
    <w:name w:val="toc 2"/>
    <w:basedOn w:val="Normale"/>
    <w:next w:val="Normale"/>
    <w:autoRedefine/>
    <w:uiPriority w:val="39"/>
    <w:semiHidden/>
    <w:rsid w:val="005E40F3"/>
    <w:pPr>
      <w:tabs>
        <w:tab w:val="left" w:pos="720"/>
        <w:tab w:val="right" w:pos="8505"/>
      </w:tabs>
      <w:spacing w:before="180" w:after="0" w:line="240" w:lineRule="exact"/>
      <w:ind w:left="720" w:hanging="720"/>
    </w:pPr>
    <w:rPr>
      <w:rFonts w:ascii="Futura Std Book" w:hAnsi="Futura Std Book"/>
      <w:noProof/>
      <w:sz w:val="24"/>
      <w:szCs w:val="22"/>
    </w:rPr>
  </w:style>
  <w:style w:type="paragraph" w:styleId="Sommario3">
    <w:name w:val="toc 3"/>
    <w:basedOn w:val="Normale"/>
    <w:next w:val="Normale"/>
    <w:autoRedefine/>
    <w:uiPriority w:val="39"/>
    <w:semiHidden/>
    <w:rsid w:val="005E40F3"/>
    <w:pPr>
      <w:tabs>
        <w:tab w:val="left" w:pos="720"/>
        <w:tab w:val="right" w:pos="8505"/>
      </w:tabs>
      <w:spacing w:before="180" w:after="0" w:line="240" w:lineRule="exact"/>
      <w:ind w:left="720" w:hanging="720"/>
    </w:pPr>
    <w:rPr>
      <w:rFonts w:ascii="Futura Std Book" w:hAnsi="Futura Std Book"/>
      <w:noProof/>
      <w:sz w:val="22"/>
      <w:szCs w:val="20"/>
    </w:rPr>
  </w:style>
  <w:style w:type="paragraph" w:styleId="Sommario4">
    <w:name w:val="toc 4"/>
    <w:basedOn w:val="Normale"/>
    <w:next w:val="Normale"/>
    <w:autoRedefine/>
    <w:uiPriority w:val="39"/>
    <w:semiHidden/>
    <w:rsid w:val="005E40F3"/>
    <w:pPr>
      <w:tabs>
        <w:tab w:val="right" w:pos="8505"/>
      </w:tabs>
      <w:spacing w:before="60" w:after="60" w:line="240" w:lineRule="exact"/>
      <w:ind w:left="720"/>
    </w:pPr>
    <w:rPr>
      <w:sz w:val="18"/>
    </w:rPr>
  </w:style>
  <w:style w:type="character" w:customStyle="1" w:styleId="NormaleltCarattere">
    <w:name w:val="Normale lt Carattere"/>
    <w:rsid w:val="005E40F3"/>
    <w:rPr>
      <w:rFonts w:ascii="Arial" w:hAnsi="Arial"/>
      <w:sz w:val="24"/>
      <w:lang w:val="it-IT" w:eastAsia="it-IT"/>
    </w:rPr>
  </w:style>
  <w:style w:type="paragraph" w:customStyle="1" w:styleId="Indice">
    <w:name w:val="Indice"/>
    <w:basedOn w:val="Normale"/>
    <w:rsid w:val="005E40F3"/>
    <w:pPr>
      <w:jc w:val="center"/>
    </w:pPr>
    <w:rPr>
      <w:rFonts w:ascii="Futura Std Book" w:hAnsi="Futura Std Book"/>
      <w:sz w:val="26"/>
    </w:rPr>
  </w:style>
  <w:style w:type="paragraph" w:customStyle="1" w:styleId="caricafirma">
    <w:name w:val="carica firma"/>
    <w:basedOn w:val="Normale"/>
    <w:next w:val="Normale"/>
    <w:rsid w:val="005E40F3"/>
    <w:pPr>
      <w:spacing w:before="840" w:after="0"/>
      <w:ind w:left="4309"/>
      <w:jc w:val="center"/>
    </w:pPr>
    <w:rPr>
      <w:rFonts w:ascii="Futura Std Book" w:hAnsi="Futura Std Book"/>
      <w:b/>
      <w:sz w:val="18"/>
      <w:szCs w:val="20"/>
    </w:rPr>
  </w:style>
  <w:style w:type="paragraph" w:customStyle="1" w:styleId="Giustificato">
    <w:name w:val="Giustificato"/>
    <w:basedOn w:val="Normalelt"/>
    <w:rsid w:val="005E40F3"/>
    <w:pPr>
      <w:jc w:val="both"/>
    </w:pPr>
  </w:style>
  <w:style w:type="paragraph" w:customStyle="1" w:styleId="Destinatari">
    <w:name w:val="Destinatari"/>
    <w:basedOn w:val="Normalelt"/>
    <w:rsid w:val="005E40F3"/>
    <w:pPr>
      <w:tabs>
        <w:tab w:val="left" w:pos="4406"/>
      </w:tabs>
      <w:spacing w:before="240" w:after="0" w:line="280" w:lineRule="exact"/>
      <w:ind w:left="4405" w:hanging="323"/>
    </w:pPr>
  </w:style>
  <w:style w:type="paragraph" w:styleId="Paragrafoelenco">
    <w:name w:val="List Paragraph"/>
    <w:basedOn w:val="Normale"/>
    <w:uiPriority w:val="34"/>
    <w:qFormat/>
    <w:rsid w:val="0032238C"/>
    <w:pPr>
      <w:ind w:left="720"/>
      <w:contextualSpacing/>
    </w:pPr>
  </w:style>
  <w:style w:type="paragraph" w:customStyle="1" w:styleId="nomefirma">
    <w:name w:val="nome firma"/>
    <w:basedOn w:val="Normale"/>
    <w:rsid w:val="005E40F3"/>
    <w:pPr>
      <w:spacing w:before="0" w:after="0"/>
      <w:ind w:left="4309"/>
      <w:jc w:val="center"/>
    </w:pPr>
    <w:rPr>
      <w:rFonts w:ascii="Futura Std Book" w:hAnsi="Futura Std Book"/>
      <w:sz w:val="18"/>
      <w:szCs w:val="20"/>
    </w:rPr>
  </w:style>
  <w:style w:type="character" w:styleId="Collegamentoipertestuale">
    <w:name w:val="Hyperlink"/>
    <w:basedOn w:val="Carpredefinitoparagrafo"/>
    <w:uiPriority w:val="99"/>
    <w:rsid w:val="005E40F3"/>
    <w:rPr>
      <w:rFonts w:cs="Times New Roman"/>
      <w:color w:val="0000FF"/>
      <w:u w:val="single"/>
    </w:rPr>
  </w:style>
  <w:style w:type="paragraph" w:styleId="NormaleWeb">
    <w:name w:val="Normal (Web)"/>
    <w:basedOn w:val="Normale"/>
    <w:uiPriority w:val="99"/>
    <w:rsid w:val="005E40F3"/>
    <w:pPr>
      <w:spacing w:before="100" w:beforeAutospacing="1" w:after="100" w:afterAutospacing="1" w:line="240" w:lineRule="auto"/>
      <w:jc w:val="left"/>
    </w:pPr>
    <w:rPr>
      <w:rFonts w:ascii="Times New Roman" w:hAnsi="Times New Roman"/>
      <w:sz w:val="24"/>
    </w:rPr>
  </w:style>
  <w:style w:type="paragraph" w:customStyle="1" w:styleId="responsnome">
    <w:name w:val="respons_nome"/>
    <w:basedOn w:val="nomefirma"/>
    <w:next w:val="Normale"/>
    <w:rsid w:val="005E40F3"/>
    <w:pPr>
      <w:spacing w:line="240" w:lineRule="auto"/>
      <w:ind w:left="0"/>
      <w:jc w:val="left"/>
    </w:pPr>
    <w:rPr>
      <w:sz w:val="14"/>
    </w:rPr>
  </w:style>
  <w:style w:type="paragraph" w:styleId="Corpodeltesto3">
    <w:name w:val="Body Text 3"/>
    <w:basedOn w:val="Normale"/>
    <w:link w:val="Corpodeltesto3Carattere"/>
    <w:uiPriority w:val="99"/>
    <w:rsid w:val="005E40F3"/>
    <w:pPr>
      <w:spacing w:before="0" w:after="0" w:line="240" w:lineRule="auto"/>
    </w:pPr>
    <w:rPr>
      <w:rFonts w:ascii="Times New Roman" w:hAnsi="Times New Roman"/>
      <w:sz w:val="28"/>
      <w:szCs w:val="20"/>
    </w:rPr>
  </w:style>
  <w:style w:type="character" w:customStyle="1" w:styleId="Corpodeltesto3Carattere">
    <w:name w:val="Corpo del testo 3 Carattere"/>
    <w:basedOn w:val="Carpredefinitoparagrafo"/>
    <w:link w:val="Corpodeltesto3"/>
    <w:uiPriority w:val="99"/>
    <w:semiHidden/>
    <w:locked/>
    <w:rsid w:val="002753E7"/>
    <w:rPr>
      <w:rFonts w:ascii="Arial" w:hAnsi="Arial" w:cs="Times New Roman"/>
      <w:sz w:val="16"/>
      <w:szCs w:val="16"/>
    </w:rPr>
  </w:style>
  <w:style w:type="paragraph" w:customStyle="1" w:styleId="ABLOCKPARA">
    <w:name w:val="A BLOCK PARA"/>
    <w:basedOn w:val="Normale"/>
    <w:rsid w:val="005E40F3"/>
    <w:pPr>
      <w:spacing w:before="0" w:after="0" w:line="240" w:lineRule="auto"/>
      <w:jc w:val="left"/>
    </w:pPr>
    <w:rPr>
      <w:rFonts w:ascii="Book Antiqua" w:hAnsi="Book Antiqua"/>
      <w:sz w:val="22"/>
      <w:szCs w:val="20"/>
    </w:rPr>
  </w:style>
  <w:style w:type="paragraph" w:styleId="Rientrocorpodeltesto">
    <w:name w:val="Body Text Indent"/>
    <w:basedOn w:val="Normale"/>
    <w:link w:val="RientrocorpodeltestoCarattere"/>
    <w:uiPriority w:val="99"/>
    <w:rsid w:val="005E40F3"/>
    <w:pPr>
      <w:ind w:left="283"/>
    </w:pPr>
  </w:style>
  <w:style w:type="character" w:customStyle="1" w:styleId="RientrocorpodeltestoCarattere">
    <w:name w:val="Rientro corpo del testo Carattere"/>
    <w:basedOn w:val="Carpredefinitoparagrafo"/>
    <w:link w:val="Rientrocorpodeltesto"/>
    <w:uiPriority w:val="99"/>
    <w:semiHidden/>
    <w:locked/>
    <w:rsid w:val="002753E7"/>
    <w:rPr>
      <w:rFonts w:ascii="Arial" w:hAnsi="Arial" w:cs="Times New Roman"/>
      <w:sz w:val="24"/>
      <w:szCs w:val="24"/>
    </w:rPr>
  </w:style>
  <w:style w:type="paragraph" w:customStyle="1" w:styleId="Default">
    <w:name w:val="Default"/>
    <w:uiPriority w:val="99"/>
    <w:rsid w:val="005E40F3"/>
    <w:pPr>
      <w:autoSpaceDE w:val="0"/>
      <w:autoSpaceDN w:val="0"/>
      <w:adjustRightInd w:val="0"/>
    </w:pPr>
    <w:rPr>
      <w:rFonts w:ascii="Arial" w:hAnsi="Arial" w:cs="Arial"/>
      <w:color w:val="000000"/>
      <w:sz w:val="24"/>
      <w:szCs w:val="24"/>
    </w:rPr>
  </w:style>
  <w:style w:type="paragraph" w:styleId="Corpodeltesto2">
    <w:name w:val="Body Text 2"/>
    <w:basedOn w:val="Normale"/>
    <w:link w:val="Corpodeltesto2Carattere"/>
    <w:uiPriority w:val="99"/>
    <w:rsid w:val="005E40F3"/>
    <w:pPr>
      <w:spacing w:line="480" w:lineRule="auto"/>
    </w:pPr>
  </w:style>
  <w:style w:type="character" w:customStyle="1" w:styleId="Corpodeltesto2Carattere">
    <w:name w:val="Corpo del testo 2 Carattere"/>
    <w:basedOn w:val="Carpredefinitoparagrafo"/>
    <w:link w:val="Corpodeltesto2"/>
    <w:uiPriority w:val="99"/>
    <w:semiHidden/>
    <w:locked/>
    <w:rsid w:val="002753E7"/>
    <w:rPr>
      <w:rFonts w:ascii="Arial" w:hAnsi="Arial" w:cs="Times New Roman"/>
      <w:sz w:val="24"/>
      <w:szCs w:val="24"/>
    </w:rPr>
  </w:style>
  <w:style w:type="paragraph" w:styleId="Rientrocorpodeltesto2">
    <w:name w:val="Body Text Indent 2"/>
    <w:basedOn w:val="Normale"/>
    <w:link w:val="Rientrocorpodeltesto2Carattere"/>
    <w:uiPriority w:val="99"/>
    <w:rsid w:val="005E40F3"/>
    <w:pPr>
      <w:spacing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2753E7"/>
    <w:rPr>
      <w:rFonts w:ascii="Arial" w:hAnsi="Arial" w:cs="Times New Roman"/>
      <w:sz w:val="24"/>
      <w:szCs w:val="24"/>
    </w:rPr>
  </w:style>
  <w:style w:type="paragraph" w:styleId="Rientrocorpodeltesto3">
    <w:name w:val="Body Text Indent 3"/>
    <w:basedOn w:val="Normale"/>
    <w:link w:val="Rientrocorpodeltesto3Carattere"/>
    <w:uiPriority w:val="99"/>
    <w:rsid w:val="005E40F3"/>
    <w:pPr>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2753E7"/>
    <w:rPr>
      <w:rFonts w:ascii="Arial" w:hAnsi="Arial" w:cs="Times New Roman"/>
      <w:sz w:val="16"/>
      <w:szCs w:val="16"/>
    </w:rPr>
  </w:style>
  <w:style w:type="paragraph" w:styleId="Testofumetto">
    <w:name w:val="Balloon Text"/>
    <w:basedOn w:val="Normale"/>
    <w:link w:val="TestofumettoCarattere"/>
    <w:uiPriority w:val="99"/>
    <w:semiHidden/>
    <w:rsid w:val="005E40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753E7"/>
    <w:rPr>
      <w:rFonts w:ascii="Tahoma" w:hAnsi="Tahoma" w:cs="Tahoma"/>
      <w:sz w:val="16"/>
      <w:szCs w:val="16"/>
    </w:rPr>
  </w:style>
  <w:style w:type="table" w:styleId="Grigliatabella">
    <w:name w:val="Table Grid"/>
    <w:basedOn w:val="Tabellanormale"/>
    <w:uiPriority w:val="59"/>
    <w:rsid w:val="00EF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rsid w:val="000E573C"/>
    <w:pPr>
      <w:spacing w:line="240" w:lineRule="auto"/>
    </w:pPr>
    <w:rPr>
      <w:szCs w:val="20"/>
    </w:rPr>
  </w:style>
  <w:style w:type="character" w:customStyle="1" w:styleId="TestocommentoCarattere">
    <w:name w:val="Testo commento Carattere"/>
    <w:basedOn w:val="Carpredefinitoparagrafo"/>
    <w:link w:val="Testocommento"/>
    <w:uiPriority w:val="99"/>
    <w:locked/>
    <w:rsid w:val="000E573C"/>
    <w:rPr>
      <w:rFonts w:ascii="Arial" w:hAnsi="Arial" w:cs="Times New Roman"/>
    </w:rPr>
  </w:style>
  <w:style w:type="paragraph" w:styleId="Soggettocommento">
    <w:name w:val="annotation subject"/>
    <w:basedOn w:val="Testocommento"/>
    <w:next w:val="Testocommento"/>
    <w:link w:val="SoggettocommentoCarattere"/>
    <w:uiPriority w:val="99"/>
    <w:rsid w:val="000E573C"/>
    <w:pPr>
      <w:spacing w:before="0" w:after="0"/>
      <w:jc w:val="left"/>
    </w:pPr>
    <w:rPr>
      <w:b/>
      <w:bCs/>
    </w:rPr>
  </w:style>
  <w:style w:type="character" w:customStyle="1" w:styleId="SoggettocommentoCarattere">
    <w:name w:val="Soggetto commento Carattere"/>
    <w:basedOn w:val="TestocommentoCarattere"/>
    <w:link w:val="Soggettocommento"/>
    <w:uiPriority w:val="99"/>
    <w:locked/>
    <w:rsid w:val="000E573C"/>
    <w:rPr>
      <w:rFonts w:ascii="Arial" w:hAnsi="Arial" w:cs="Times New Roman"/>
      <w:b/>
    </w:rPr>
  </w:style>
  <w:style w:type="character" w:styleId="Enfasidelicata">
    <w:name w:val="Subtle Emphasis"/>
    <w:basedOn w:val="Carpredefinitoparagrafo"/>
    <w:uiPriority w:val="19"/>
    <w:qFormat/>
    <w:rsid w:val="008A4661"/>
    <w:rPr>
      <w:rFonts w:cs="Times New Roman"/>
      <w:i/>
      <w:iCs/>
      <w:color w:val="808080" w:themeColor="text1" w:themeTint="7F"/>
    </w:rPr>
  </w:style>
  <w:style w:type="paragraph" w:styleId="Testonormale">
    <w:name w:val="Plain Text"/>
    <w:basedOn w:val="Normale"/>
    <w:link w:val="TestonormaleCarattere"/>
    <w:uiPriority w:val="99"/>
    <w:rsid w:val="00122796"/>
    <w:pPr>
      <w:spacing w:before="0" w:after="0" w:line="240" w:lineRule="auto"/>
      <w:jc w:val="left"/>
    </w:pPr>
    <w:rPr>
      <w:rFonts w:ascii="Courier New" w:hAnsi="Courier New"/>
      <w:szCs w:val="20"/>
    </w:rPr>
  </w:style>
  <w:style w:type="character" w:customStyle="1" w:styleId="TestonormaleCarattere">
    <w:name w:val="Testo normale Carattere"/>
    <w:basedOn w:val="Carpredefinitoparagrafo"/>
    <w:link w:val="Testonormale"/>
    <w:uiPriority w:val="99"/>
    <w:locked/>
    <w:rsid w:val="00122796"/>
    <w:rPr>
      <w:rFonts w:ascii="Courier New" w:hAnsi="Courier New" w:cs="Times New Roman"/>
    </w:rPr>
  </w:style>
  <w:style w:type="paragraph" w:styleId="Testodelblocco">
    <w:name w:val="Block Text"/>
    <w:basedOn w:val="Normale"/>
    <w:uiPriority w:val="99"/>
    <w:rsid w:val="004641B6"/>
    <w:pPr>
      <w:spacing w:before="200" w:after="200" w:line="240" w:lineRule="auto"/>
      <w:ind w:left="200" w:right="200"/>
    </w:pPr>
    <w:rPr>
      <w:rFonts w:cs="Arial"/>
      <w:i/>
      <w:iCs/>
      <w:color w:val="000000"/>
      <w:sz w:val="24"/>
    </w:rPr>
  </w:style>
  <w:style w:type="character" w:styleId="Enfasigrassetto">
    <w:name w:val="Strong"/>
    <w:basedOn w:val="Carpredefinitoparagrafo"/>
    <w:uiPriority w:val="22"/>
    <w:qFormat/>
    <w:rsid w:val="008B2EC6"/>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13" Type="http://schemas.openxmlformats.org/officeDocument/2006/relationships/hyperlink" Target="http://www.bosettiegatti.com/info/norme/statali/codicepenale.htm" TargetMode="External"/><Relationship Id="rId18" Type="http://schemas.openxmlformats.org/officeDocument/2006/relationships/hyperlink" Target="http://www.bosettiegatti.com/info/norme/statali/codicepenale.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com/info/norme/statali/codicepenale.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settiegatti.com/info/norme/statali/codicepenal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codiceprocedurapenale.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osettiegatti.com/info/norme/statali/codicepenale.htm" TargetMode="External"/><Relationship Id="rId23" Type="http://schemas.openxmlformats.org/officeDocument/2006/relationships/footer" Target="footer2.xml"/><Relationship Id="rId10" Type="http://schemas.openxmlformats.org/officeDocument/2006/relationships/hyperlink" Target="http://www.bosettiegatti.com/info/norme/statali/2011_0159.htm" TargetMode="External"/><Relationship Id="rId19" Type="http://schemas.openxmlformats.org/officeDocument/2006/relationships/hyperlink" Target="http://www.bosettiegatti.com/info/norme/statali/1981_0689.htm" TargetMode="External"/><Relationship Id="rId4" Type="http://schemas.openxmlformats.org/officeDocument/2006/relationships/settings" Target="settings.xml"/><Relationship Id="rId9" Type="http://schemas.openxmlformats.org/officeDocument/2006/relationships/hyperlink" Target="http://www.bosettiegatti.com/info/norme/statali/2011_0159.htm" TargetMode="External"/><Relationship Id="rId14" Type="http://schemas.openxmlformats.org/officeDocument/2006/relationships/hyperlink" Target="http://www.bosettiegatti.com/info/norme/statali/codicepenale.htm"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e.Sau\Desktop\rel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D5C8-71DC-41EA-A70E-B54A9B8C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relazione</Template>
  <TotalTime>8</TotalTime>
  <Pages>3</Pages>
  <Words>952</Words>
  <Characters>6819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Lombardo Loredana</dc:creator>
  <cp:keywords/>
  <dc:description/>
  <cp:revision>12</cp:revision>
  <cp:lastPrinted>2017-02-28T09:27:00Z</cp:lastPrinted>
  <dcterms:created xsi:type="dcterms:W3CDTF">2021-02-11T15:08:00Z</dcterms:created>
  <dcterms:modified xsi:type="dcterms:W3CDTF">2022-06-06T07:49:00Z</dcterms:modified>
</cp:coreProperties>
</file>